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F7CD" w14:textId="224C9114" w:rsidR="00C4500C" w:rsidRDefault="00E31C30" w:rsidP="43D153DE">
      <w:pPr>
        <w:pStyle w:val="TextosemFormatao"/>
        <w:spacing w:beforeAutospacing="0" w:afterAutospacing="0"/>
        <w:ind w:right="-518"/>
        <w:jc w:val="center"/>
        <w:rPr>
          <w:rFonts w:ascii="Times New Roman" w:hAnsi="Times New Roman"/>
          <w:b/>
          <w:bCs/>
          <w:sz w:val="24"/>
          <w:szCs w:val="24"/>
          <w:lang w:val="pt-BR"/>
        </w:rPr>
      </w:pPr>
      <w:r w:rsidRPr="43D153DE">
        <w:rPr>
          <w:rFonts w:ascii="Times New Roman" w:hAnsi="Times New Roman"/>
          <w:b/>
          <w:bCs/>
          <w:sz w:val="24"/>
          <w:szCs w:val="24"/>
          <w:lang w:val="pt-BR"/>
        </w:rPr>
        <w:t xml:space="preserve">PROJETO DE JORNADA DE APRENDIZAGEM </w:t>
      </w:r>
      <w:r w:rsidR="00B54A01">
        <w:rPr>
          <w:rFonts w:ascii="Times New Roman" w:hAnsi="Times New Roman"/>
          <w:b/>
          <w:bCs/>
          <w:sz w:val="24"/>
          <w:szCs w:val="24"/>
          <w:lang w:val="pt-BR"/>
        </w:rPr>
        <w:t xml:space="preserve">EM </w:t>
      </w:r>
      <w:r w:rsidRPr="43D153DE">
        <w:rPr>
          <w:rFonts w:ascii="Times New Roman" w:hAnsi="Times New Roman"/>
          <w:b/>
          <w:bCs/>
          <w:sz w:val="24"/>
          <w:szCs w:val="24"/>
          <w:lang w:val="pt-BR"/>
        </w:rPr>
        <w:t>ROBÓTICA</w:t>
      </w:r>
      <w:r w:rsidR="00592036" w:rsidRPr="43D153DE">
        <w:rPr>
          <w:rFonts w:ascii="Times New Roman" w:hAnsi="Times New Roman"/>
          <w:b/>
          <w:bCs/>
          <w:sz w:val="24"/>
          <w:szCs w:val="24"/>
          <w:lang w:val="pt-BR"/>
        </w:rPr>
        <w:t xml:space="preserve"> INDUSTRIAL E COLABORATIVA</w:t>
      </w:r>
    </w:p>
    <w:p w14:paraId="0F45460C" w14:textId="77777777" w:rsidR="00BF1A84" w:rsidRPr="00446D3A" w:rsidRDefault="00BF1A84" w:rsidP="002D7202">
      <w:pPr>
        <w:pStyle w:val="TextosemFormatao"/>
        <w:spacing w:beforeAutospacing="0" w:afterAutospacing="0"/>
        <w:ind w:right="-518"/>
        <w:jc w:val="center"/>
        <w:rPr>
          <w:rFonts w:ascii="Times New Roman" w:hAnsi="Times New Roman"/>
          <w:b/>
          <w:sz w:val="24"/>
          <w:szCs w:val="24"/>
          <w:lang w:val="pt-BR"/>
        </w:rPr>
      </w:pPr>
    </w:p>
    <w:p w14:paraId="6F9CF447" w14:textId="77777777" w:rsidR="00367E45" w:rsidRPr="00EF1B3B" w:rsidRDefault="00421E85" w:rsidP="008C436D">
      <w:pPr>
        <w:ind w:right="-1"/>
        <w:jc w:val="both"/>
      </w:pPr>
      <w:r w:rsidRPr="00EF1B3B">
        <w:t>MARCOS ALFRED BREHM</w:t>
      </w:r>
      <w:r w:rsidRPr="00EF1B3B">
        <w:rPr>
          <w:vertAlign w:val="superscript"/>
        </w:rPr>
        <w:t>1</w:t>
      </w:r>
      <w:r w:rsidR="0020459D" w:rsidRPr="00EF1B3B">
        <w:t xml:space="preserve">, </w:t>
      </w:r>
      <w:r w:rsidRPr="00EF1B3B">
        <w:t>RENATO SELLARO DORIGHELLO</w:t>
      </w:r>
      <w:r w:rsidRPr="00EF1B3B">
        <w:rPr>
          <w:vertAlign w:val="superscript"/>
        </w:rPr>
        <w:t>2</w:t>
      </w:r>
      <w:r w:rsidR="0020459D" w:rsidRPr="00EF1B3B">
        <w:t>,</w:t>
      </w:r>
      <w:r w:rsidRPr="00EF1B3B">
        <w:t xml:space="preserve"> MONICA BUFFARA CECATO</w:t>
      </w:r>
      <w:r w:rsidR="00DA381B" w:rsidRPr="00EF1B3B">
        <w:rPr>
          <w:vertAlign w:val="superscript"/>
        </w:rPr>
        <w:t>3</w:t>
      </w:r>
      <w:r w:rsidR="0020459D" w:rsidRPr="00EF1B3B">
        <w:t xml:space="preserve"> e </w:t>
      </w:r>
      <w:r w:rsidRPr="00EF1B3B">
        <w:t>CARLOS ALBERTO DA ROSA</w:t>
      </w:r>
      <w:r w:rsidRPr="00EF1B3B">
        <w:rPr>
          <w:vertAlign w:val="superscript"/>
        </w:rPr>
        <w:t>4</w:t>
      </w:r>
    </w:p>
    <w:p w14:paraId="7354314A" w14:textId="77777777" w:rsidR="00367E45" w:rsidRPr="00EF1B3B" w:rsidRDefault="00367E45" w:rsidP="00380272">
      <w:pPr>
        <w:ind w:right="-518"/>
        <w:jc w:val="center"/>
      </w:pPr>
    </w:p>
    <w:p w14:paraId="7FF3DA7E" w14:textId="4B8CF4DB" w:rsidR="00E74C1E" w:rsidRPr="00583F4E" w:rsidRDefault="0094773C" w:rsidP="0020459D">
      <w:pPr>
        <w:jc w:val="both"/>
        <w:rPr>
          <w:rStyle w:val="Hyperlink"/>
          <w:color w:val="auto"/>
          <w:sz w:val="18"/>
          <w:szCs w:val="18"/>
          <w:u w:val="none"/>
        </w:rPr>
      </w:pPr>
      <w:r w:rsidRPr="00583F4E">
        <w:rPr>
          <w:sz w:val="18"/>
          <w:szCs w:val="18"/>
          <w:vertAlign w:val="superscript"/>
        </w:rPr>
        <w:t>1</w:t>
      </w:r>
      <w:r w:rsidR="00421E85" w:rsidRPr="00583F4E">
        <w:rPr>
          <w:sz w:val="18"/>
          <w:szCs w:val="18"/>
        </w:rPr>
        <w:t>Dr</w:t>
      </w:r>
      <w:r w:rsidR="005F2E7B" w:rsidRPr="00583F4E">
        <w:rPr>
          <w:sz w:val="18"/>
          <w:szCs w:val="18"/>
        </w:rPr>
        <w:t>.</w:t>
      </w:r>
      <w:r w:rsidR="00494569" w:rsidRPr="00583F4E">
        <w:rPr>
          <w:sz w:val="18"/>
          <w:szCs w:val="18"/>
        </w:rPr>
        <w:t xml:space="preserve"> </w:t>
      </w:r>
      <w:r w:rsidR="00421E85" w:rsidRPr="00583F4E">
        <w:rPr>
          <w:sz w:val="18"/>
          <w:szCs w:val="18"/>
        </w:rPr>
        <w:t>Meio Ambiente e Desenvolvimento</w:t>
      </w:r>
      <w:r w:rsidR="00494569" w:rsidRPr="00583F4E">
        <w:rPr>
          <w:sz w:val="18"/>
          <w:szCs w:val="18"/>
        </w:rPr>
        <w:t xml:space="preserve">, Prof. </w:t>
      </w:r>
      <w:proofErr w:type="spellStart"/>
      <w:r w:rsidR="00D11258" w:rsidRPr="00583F4E">
        <w:rPr>
          <w:sz w:val="18"/>
          <w:szCs w:val="18"/>
        </w:rPr>
        <w:t>Fac</w:t>
      </w:r>
      <w:proofErr w:type="spellEnd"/>
      <w:r w:rsidR="00D11258" w:rsidRPr="00583F4E">
        <w:rPr>
          <w:sz w:val="18"/>
          <w:szCs w:val="18"/>
        </w:rPr>
        <w:t xml:space="preserve"> II</w:t>
      </w:r>
      <w:r w:rsidR="00494569" w:rsidRPr="00583F4E">
        <w:rPr>
          <w:sz w:val="18"/>
          <w:szCs w:val="18"/>
        </w:rPr>
        <w:t xml:space="preserve"> </w:t>
      </w:r>
      <w:proofErr w:type="spellStart"/>
      <w:r w:rsidR="00494569" w:rsidRPr="00583F4E">
        <w:rPr>
          <w:sz w:val="18"/>
          <w:szCs w:val="18"/>
        </w:rPr>
        <w:t>UniSenai</w:t>
      </w:r>
      <w:proofErr w:type="spellEnd"/>
      <w:r w:rsidR="00592036" w:rsidRPr="00583F4E">
        <w:rPr>
          <w:sz w:val="18"/>
          <w:szCs w:val="18"/>
        </w:rPr>
        <w:t xml:space="preserve"> </w:t>
      </w:r>
      <w:r w:rsidR="00494569" w:rsidRPr="00583F4E">
        <w:rPr>
          <w:sz w:val="18"/>
          <w:szCs w:val="18"/>
        </w:rPr>
        <w:t>PR</w:t>
      </w:r>
      <w:r w:rsidR="00592036" w:rsidRPr="00583F4E">
        <w:rPr>
          <w:sz w:val="18"/>
          <w:szCs w:val="18"/>
        </w:rPr>
        <w:t xml:space="preserve"> </w:t>
      </w:r>
      <w:r w:rsidR="00494569" w:rsidRPr="00583F4E">
        <w:rPr>
          <w:sz w:val="18"/>
          <w:szCs w:val="18"/>
        </w:rPr>
        <w:t xml:space="preserve">CIC, Curitiba-PR, </w:t>
      </w:r>
      <w:r w:rsidR="00421E85" w:rsidRPr="00583F4E">
        <w:rPr>
          <w:sz w:val="18"/>
          <w:szCs w:val="18"/>
        </w:rPr>
        <w:t>marcos.brehm@sistemafiep.org.br</w:t>
      </w:r>
    </w:p>
    <w:p w14:paraId="4912024B" w14:textId="799A60B4" w:rsidR="00421E85" w:rsidRPr="00583F4E" w:rsidRDefault="008431A3" w:rsidP="0020459D">
      <w:pPr>
        <w:jc w:val="both"/>
        <w:rPr>
          <w:sz w:val="18"/>
          <w:szCs w:val="18"/>
        </w:rPr>
      </w:pPr>
      <w:r w:rsidRPr="00583F4E">
        <w:rPr>
          <w:sz w:val="18"/>
          <w:vertAlign w:val="superscript"/>
        </w:rPr>
        <w:t>2</w:t>
      </w:r>
      <w:r w:rsidR="00380858" w:rsidRPr="00583F4E">
        <w:rPr>
          <w:i/>
          <w:iCs/>
          <w:sz w:val="18"/>
          <w:szCs w:val="18"/>
        </w:rPr>
        <w:t>mS</w:t>
      </w:r>
      <w:r w:rsidR="00421E85" w:rsidRPr="00583F4E">
        <w:rPr>
          <w:i/>
          <w:iCs/>
          <w:sz w:val="18"/>
          <w:szCs w:val="18"/>
        </w:rPr>
        <w:t>c</w:t>
      </w:r>
      <w:r w:rsidR="00421E85" w:rsidRPr="00583F4E">
        <w:rPr>
          <w:sz w:val="18"/>
          <w:szCs w:val="18"/>
        </w:rPr>
        <w:t xml:space="preserve">. em Engenharia Elétrica, Prof. </w:t>
      </w:r>
      <w:proofErr w:type="spellStart"/>
      <w:r w:rsidR="00D11258" w:rsidRPr="00583F4E">
        <w:rPr>
          <w:sz w:val="18"/>
          <w:szCs w:val="18"/>
        </w:rPr>
        <w:t>Fac</w:t>
      </w:r>
      <w:proofErr w:type="spellEnd"/>
      <w:r w:rsidR="00D11258" w:rsidRPr="00583F4E">
        <w:rPr>
          <w:sz w:val="18"/>
          <w:szCs w:val="18"/>
        </w:rPr>
        <w:t xml:space="preserve"> II</w:t>
      </w:r>
      <w:r w:rsidR="00421E85" w:rsidRPr="00583F4E">
        <w:rPr>
          <w:sz w:val="18"/>
          <w:szCs w:val="18"/>
        </w:rPr>
        <w:t xml:space="preserve"> </w:t>
      </w:r>
      <w:proofErr w:type="spellStart"/>
      <w:r w:rsidR="00421E85" w:rsidRPr="00583F4E">
        <w:rPr>
          <w:sz w:val="18"/>
          <w:szCs w:val="18"/>
        </w:rPr>
        <w:t>UniSenai</w:t>
      </w:r>
      <w:proofErr w:type="spellEnd"/>
      <w:r w:rsidR="00592036" w:rsidRPr="00583F4E">
        <w:rPr>
          <w:sz w:val="18"/>
          <w:szCs w:val="18"/>
        </w:rPr>
        <w:t xml:space="preserve"> </w:t>
      </w:r>
      <w:r w:rsidR="00421E85" w:rsidRPr="00583F4E">
        <w:rPr>
          <w:sz w:val="18"/>
          <w:szCs w:val="18"/>
        </w:rPr>
        <w:t>PR CIC, Curitiba-PR, renato.dorighello@sistemafiep.org.br</w:t>
      </w:r>
    </w:p>
    <w:p w14:paraId="52EECE16" w14:textId="2B02F429" w:rsidR="00421E85" w:rsidRPr="00583F4E" w:rsidRDefault="00E56BE7" w:rsidP="00421E85">
      <w:pPr>
        <w:jc w:val="both"/>
        <w:rPr>
          <w:sz w:val="18"/>
          <w:szCs w:val="18"/>
        </w:rPr>
      </w:pPr>
      <w:r w:rsidRPr="00583F4E">
        <w:rPr>
          <w:sz w:val="18"/>
          <w:szCs w:val="18"/>
          <w:vertAlign w:val="superscript"/>
        </w:rPr>
        <w:t>3</w:t>
      </w:r>
      <w:r w:rsidR="00380858" w:rsidRPr="00583F4E">
        <w:rPr>
          <w:i/>
          <w:iCs/>
          <w:sz w:val="18"/>
          <w:szCs w:val="18"/>
        </w:rPr>
        <w:t>mS</w:t>
      </w:r>
      <w:r w:rsidR="00421E85" w:rsidRPr="00583F4E">
        <w:rPr>
          <w:i/>
          <w:iCs/>
          <w:sz w:val="18"/>
          <w:szCs w:val="18"/>
        </w:rPr>
        <w:t>c</w:t>
      </w:r>
      <w:r w:rsidR="00421E85" w:rsidRPr="00583F4E">
        <w:rPr>
          <w:sz w:val="18"/>
          <w:szCs w:val="18"/>
        </w:rPr>
        <w:t xml:space="preserve">. em </w:t>
      </w:r>
      <w:r w:rsidR="005924D5" w:rsidRPr="00583F4E">
        <w:rPr>
          <w:sz w:val="18"/>
          <w:szCs w:val="18"/>
        </w:rPr>
        <w:t xml:space="preserve">Engenharia </w:t>
      </w:r>
      <w:r w:rsidR="00583F4E">
        <w:rPr>
          <w:sz w:val="18"/>
          <w:szCs w:val="18"/>
        </w:rPr>
        <w:t>de</w:t>
      </w:r>
      <w:r w:rsidR="005924D5" w:rsidRPr="00583F4E">
        <w:rPr>
          <w:sz w:val="18"/>
          <w:szCs w:val="18"/>
        </w:rPr>
        <w:t xml:space="preserve"> Materiais</w:t>
      </w:r>
      <w:r w:rsidR="00421E85" w:rsidRPr="00583F4E">
        <w:rPr>
          <w:sz w:val="18"/>
          <w:szCs w:val="18"/>
        </w:rPr>
        <w:t xml:space="preserve">, </w:t>
      </w:r>
      <w:proofErr w:type="spellStart"/>
      <w:r w:rsidR="00421E85" w:rsidRPr="00583F4E">
        <w:rPr>
          <w:sz w:val="18"/>
          <w:szCs w:val="18"/>
        </w:rPr>
        <w:t>Prof</w:t>
      </w:r>
      <w:r w:rsidR="00D11258" w:rsidRPr="00583F4E">
        <w:rPr>
          <w:sz w:val="18"/>
          <w:szCs w:val="18"/>
        </w:rPr>
        <w:t>ª</w:t>
      </w:r>
      <w:proofErr w:type="spellEnd"/>
      <w:r w:rsidR="00421E85" w:rsidRPr="00583F4E">
        <w:rPr>
          <w:sz w:val="18"/>
          <w:szCs w:val="18"/>
        </w:rPr>
        <w:t xml:space="preserve">. </w:t>
      </w:r>
      <w:proofErr w:type="spellStart"/>
      <w:r w:rsidR="00D11258" w:rsidRPr="00583F4E">
        <w:rPr>
          <w:sz w:val="18"/>
          <w:szCs w:val="18"/>
        </w:rPr>
        <w:t>Fac</w:t>
      </w:r>
      <w:proofErr w:type="spellEnd"/>
      <w:r w:rsidR="00D11258" w:rsidRPr="00583F4E">
        <w:rPr>
          <w:sz w:val="18"/>
          <w:szCs w:val="18"/>
        </w:rPr>
        <w:t xml:space="preserve"> II </w:t>
      </w:r>
      <w:proofErr w:type="spellStart"/>
      <w:r w:rsidR="00421E85" w:rsidRPr="00583F4E">
        <w:rPr>
          <w:sz w:val="18"/>
          <w:szCs w:val="18"/>
        </w:rPr>
        <w:t>UniSenai</w:t>
      </w:r>
      <w:proofErr w:type="spellEnd"/>
      <w:r w:rsidR="00592036" w:rsidRPr="00583F4E">
        <w:rPr>
          <w:sz w:val="18"/>
          <w:szCs w:val="18"/>
        </w:rPr>
        <w:t xml:space="preserve"> </w:t>
      </w:r>
      <w:r w:rsidR="00421E85" w:rsidRPr="00583F4E">
        <w:rPr>
          <w:sz w:val="18"/>
          <w:szCs w:val="18"/>
        </w:rPr>
        <w:t>PR CIC, Curitiba-PR, monica.cecato@sistemafiep.org.br</w:t>
      </w:r>
    </w:p>
    <w:p w14:paraId="761D6985" w14:textId="793EBEC6" w:rsidR="008431A3" w:rsidRPr="00583F4E" w:rsidRDefault="00AC1164" w:rsidP="0020459D">
      <w:pPr>
        <w:jc w:val="both"/>
        <w:rPr>
          <w:sz w:val="18"/>
          <w:szCs w:val="18"/>
        </w:rPr>
      </w:pPr>
      <w:r w:rsidRPr="00583F4E">
        <w:rPr>
          <w:sz w:val="18"/>
          <w:vertAlign w:val="superscript"/>
        </w:rPr>
        <w:t>4</w:t>
      </w:r>
      <w:r w:rsidR="00380858" w:rsidRPr="00583F4E">
        <w:rPr>
          <w:i/>
          <w:iCs/>
          <w:sz w:val="18"/>
          <w:szCs w:val="18"/>
        </w:rPr>
        <w:t>mS</w:t>
      </w:r>
      <w:r w:rsidR="00421E85" w:rsidRPr="00583F4E">
        <w:rPr>
          <w:i/>
          <w:iCs/>
          <w:sz w:val="18"/>
          <w:szCs w:val="18"/>
        </w:rPr>
        <w:t>c</w:t>
      </w:r>
      <w:r w:rsidR="00421E85" w:rsidRPr="00583F4E">
        <w:rPr>
          <w:sz w:val="18"/>
          <w:szCs w:val="18"/>
        </w:rPr>
        <w:t xml:space="preserve">. em </w:t>
      </w:r>
      <w:r w:rsidR="005924D5" w:rsidRPr="00583F4E">
        <w:rPr>
          <w:sz w:val="18"/>
          <w:szCs w:val="18"/>
        </w:rPr>
        <w:t>Engenharia de Produção e Sistemas</w:t>
      </w:r>
      <w:r w:rsidR="00421E85" w:rsidRPr="00583F4E">
        <w:rPr>
          <w:sz w:val="18"/>
          <w:szCs w:val="18"/>
        </w:rPr>
        <w:t xml:space="preserve">, Prof. </w:t>
      </w:r>
      <w:proofErr w:type="spellStart"/>
      <w:r w:rsidR="00D11258" w:rsidRPr="00583F4E">
        <w:rPr>
          <w:sz w:val="18"/>
          <w:szCs w:val="18"/>
        </w:rPr>
        <w:t>Fac</w:t>
      </w:r>
      <w:proofErr w:type="spellEnd"/>
      <w:r w:rsidR="00D11258" w:rsidRPr="00583F4E">
        <w:rPr>
          <w:sz w:val="18"/>
          <w:szCs w:val="18"/>
        </w:rPr>
        <w:t xml:space="preserve"> II</w:t>
      </w:r>
      <w:r w:rsidR="00421E85" w:rsidRPr="00583F4E">
        <w:rPr>
          <w:sz w:val="18"/>
          <w:szCs w:val="18"/>
        </w:rPr>
        <w:t xml:space="preserve"> </w:t>
      </w:r>
      <w:proofErr w:type="spellStart"/>
      <w:r w:rsidR="00421E85" w:rsidRPr="00583F4E">
        <w:rPr>
          <w:sz w:val="18"/>
          <w:szCs w:val="18"/>
        </w:rPr>
        <w:t>UniSenai</w:t>
      </w:r>
      <w:proofErr w:type="spellEnd"/>
      <w:r w:rsidR="00592036" w:rsidRPr="00583F4E">
        <w:rPr>
          <w:sz w:val="18"/>
          <w:szCs w:val="18"/>
        </w:rPr>
        <w:t xml:space="preserve"> </w:t>
      </w:r>
      <w:r w:rsidR="00421E85" w:rsidRPr="00583F4E">
        <w:rPr>
          <w:sz w:val="18"/>
          <w:szCs w:val="18"/>
        </w:rPr>
        <w:t>PR CIC, Curitiba-PR, carlos.rosa@sistemafiep.org.br</w:t>
      </w:r>
    </w:p>
    <w:p w14:paraId="6165F8EB" w14:textId="77777777" w:rsidR="00E56BE7" w:rsidRPr="00E56BE7" w:rsidRDefault="00E56BE7" w:rsidP="00E56BE7">
      <w:pPr>
        <w:jc w:val="center"/>
        <w:rPr>
          <w:szCs w:val="22"/>
        </w:rPr>
      </w:pPr>
    </w:p>
    <w:p w14:paraId="200B34E7" w14:textId="7B3479FA" w:rsidR="00E74C1E" w:rsidRPr="00446D3A" w:rsidRDefault="00E74C1E" w:rsidP="00380272">
      <w:pPr>
        <w:jc w:val="center"/>
        <w:rPr>
          <w:sz w:val="22"/>
          <w:szCs w:val="22"/>
        </w:rPr>
      </w:pPr>
      <w:r w:rsidRPr="00446D3A">
        <w:rPr>
          <w:sz w:val="22"/>
          <w:szCs w:val="22"/>
        </w:rPr>
        <w:t>Apresentado no</w:t>
      </w:r>
    </w:p>
    <w:p w14:paraId="68F93A1D" w14:textId="77777777" w:rsidR="00E74C1E" w:rsidRPr="00446D3A" w:rsidRDefault="00E74C1E" w:rsidP="00380272">
      <w:pPr>
        <w:jc w:val="center"/>
        <w:rPr>
          <w:sz w:val="22"/>
          <w:szCs w:val="22"/>
        </w:rPr>
      </w:pPr>
      <w:r w:rsidRPr="00446D3A">
        <w:rPr>
          <w:sz w:val="22"/>
          <w:szCs w:val="22"/>
        </w:rPr>
        <w:t>Congresso Técnico Científico da Enge</w:t>
      </w:r>
      <w:r w:rsidR="009A1D67">
        <w:rPr>
          <w:sz w:val="22"/>
          <w:szCs w:val="22"/>
        </w:rPr>
        <w:t>nharia e da Agronomia – CONTECC</w:t>
      </w:r>
    </w:p>
    <w:p w14:paraId="3C374D37" w14:textId="77777777" w:rsidR="00D06A0C" w:rsidRPr="00446D3A" w:rsidRDefault="00421E85" w:rsidP="00380272">
      <w:pPr>
        <w:jc w:val="center"/>
        <w:rPr>
          <w:sz w:val="22"/>
          <w:szCs w:val="22"/>
        </w:rPr>
      </w:pPr>
      <w:r w:rsidRPr="00421E85">
        <w:rPr>
          <w:sz w:val="22"/>
          <w:szCs w:val="22"/>
        </w:rPr>
        <w:t>8 a 11 de agosto</w:t>
      </w:r>
      <w:r>
        <w:rPr>
          <w:sz w:val="22"/>
          <w:szCs w:val="22"/>
        </w:rPr>
        <w:t xml:space="preserve"> </w:t>
      </w:r>
      <w:r w:rsidR="00CB3747">
        <w:rPr>
          <w:sz w:val="22"/>
          <w:szCs w:val="22"/>
        </w:rPr>
        <w:t xml:space="preserve">de </w:t>
      </w:r>
      <w:r w:rsidR="00D06A0C">
        <w:rPr>
          <w:sz w:val="22"/>
          <w:szCs w:val="22"/>
        </w:rPr>
        <w:t>20</w:t>
      </w:r>
      <w:r w:rsidR="00D40D87">
        <w:rPr>
          <w:sz w:val="22"/>
          <w:szCs w:val="22"/>
        </w:rPr>
        <w:t>2</w:t>
      </w:r>
      <w:r>
        <w:rPr>
          <w:sz w:val="22"/>
          <w:szCs w:val="22"/>
        </w:rPr>
        <w:t>3</w:t>
      </w:r>
    </w:p>
    <w:p w14:paraId="309A194A" w14:textId="77777777" w:rsidR="00E74C1E" w:rsidRPr="00446D3A" w:rsidRDefault="00E74C1E" w:rsidP="00380272">
      <w:pPr>
        <w:jc w:val="center"/>
        <w:rPr>
          <w:szCs w:val="22"/>
        </w:rPr>
      </w:pPr>
    </w:p>
    <w:p w14:paraId="22C8EB59" w14:textId="73A69864" w:rsidR="00401337" w:rsidRPr="0069497A" w:rsidRDefault="00E74C1E" w:rsidP="006A044B">
      <w:pPr>
        <w:jc w:val="both"/>
        <w:rPr>
          <w:sz w:val="22"/>
          <w:szCs w:val="22"/>
        </w:rPr>
      </w:pPr>
      <w:r w:rsidRPr="0069497A">
        <w:rPr>
          <w:b/>
          <w:sz w:val="22"/>
          <w:szCs w:val="22"/>
        </w:rPr>
        <w:t>RESUMO</w:t>
      </w:r>
      <w:r w:rsidRPr="0069497A">
        <w:rPr>
          <w:sz w:val="22"/>
          <w:szCs w:val="22"/>
        </w:rPr>
        <w:t xml:space="preserve">: </w:t>
      </w:r>
      <w:r w:rsidR="008E7CD5" w:rsidRPr="0069497A">
        <w:rPr>
          <w:sz w:val="22"/>
          <w:szCs w:val="22"/>
        </w:rPr>
        <w:t xml:space="preserve">No Centro Universitário </w:t>
      </w:r>
      <w:proofErr w:type="spellStart"/>
      <w:r w:rsidR="008E7CD5" w:rsidRPr="0069497A">
        <w:rPr>
          <w:sz w:val="22"/>
          <w:szCs w:val="22"/>
        </w:rPr>
        <w:t>UniSenai</w:t>
      </w:r>
      <w:proofErr w:type="spellEnd"/>
      <w:r w:rsidR="008E7CD5" w:rsidRPr="0069497A">
        <w:rPr>
          <w:sz w:val="22"/>
          <w:szCs w:val="22"/>
        </w:rPr>
        <w:t xml:space="preserve">-PR adota-se a </w:t>
      </w:r>
      <w:r w:rsidR="00643913" w:rsidRPr="0069497A">
        <w:rPr>
          <w:sz w:val="22"/>
          <w:szCs w:val="22"/>
        </w:rPr>
        <w:t>estratégia metodológica</w:t>
      </w:r>
      <w:r w:rsidR="008E7CD5" w:rsidRPr="0069497A">
        <w:rPr>
          <w:sz w:val="22"/>
          <w:szCs w:val="22"/>
        </w:rPr>
        <w:t xml:space="preserve"> </w:t>
      </w:r>
      <w:r w:rsidR="00643913" w:rsidRPr="0069497A">
        <w:rPr>
          <w:sz w:val="22"/>
          <w:szCs w:val="22"/>
        </w:rPr>
        <w:t>denominada</w:t>
      </w:r>
      <w:r w:rsidR="008E7CD5" w:rsidRPr="0069497A">
        <w:rPr>
          <w:sz w:val="22"/>
          <w:szCs w:val="22"/>
        </w:rPr>
        <w:t xml:space="preserve"> “</w:t>
      </w:r>
      <w:r w:rsidR="00643913" w:rsidRPr="0069497A">
        <w:rPr>
          <w:sz w:val="22"/>
          <w:szCs w:val="22"/>
        </w:rPr>
        <w:t>J</w:t>
      </w:r>
      <w:r w:rsidR="008E7CD5" w:rsidRPr="0069497A">
        <w:rPr>
          <w:sz w:val="22"/>
          <w:szCs w:val="22"/>
        </w:rPr>
        <w:t xml:space="preserve">ornadas de </w:t>
      </w:r>
      <w:r w:rsidR="00643913" w:rsidRPr="0069497A">
        <w:rPr>
          <w:sz w:val="22"/>
          <w:szCs w:val="22"/>
        </w:rPr>
        <w:t>A</w:t>
      </w:r>
      <w:r w:rsidR="008E7CD5" w:rsidRPr="0069497A">
        <w:rPr>
          <w:sz w:val="22"/>
          <w:szCs w:val="22"/>
        </w:rPr>
        <w:t xml:space="preserve">prendizagem” nos cursos de graduação. Nesse contexto, o objetivo do presente artigo é apresentar um estudo de caso de aplicação da metodologia e discutir seus principais resultados a partir de aspectos pedagógicos e de viabilidade técnica. Para tanto, inicialmente são apresentados os principais pilares e etapas da </w:t>
      </w:r>
      <w:r w:rsidR="00070A62" w:rsidRPr="0069497A">
        <w:rPr>
          <w:sz w:val="22"/>
          <w:szCs w:val="22"/>
        </w:rPr>
        <w:t>jornada de aprendizagem</w:t>
      </w:r>
      <w:r w:rsidR="008E7CD5" w:rsidRPr="0069497A">
        <w:rPr>
          <w:sz w:val="22"/>
          <w:szCs w:val="22"/>
        </w:rPr>
        <w:t xml:space="preserve">, para então se apresentar o desafio, as ferramentas e principais atividades definidas especificamente para a </w:t>
      </w:r>
      <w:r w:rsidR="00070A62" w:rsidRPr="0069497A">
        <w:rPr>
          <w:sz w:val="22"/>
          <w:szCs w:val="22"/>
        </w:rPr>
        <w:t>jornada</w:t>
      </w:r>
      <w:r w:rsidR="008E7CD5" w:rsidRPr="0069497A">
        <w:rPr>
          <w:sz w:val="22"/>
          <w:szCs w:val="22"/>
        </w:rPr>
        <w:t xml:space="preserve"> investigada. Por fim é relatada a experiência dos alunos durante a concepção e apresentação final das soluções à empresa, que foi considerada </w:t>
      </w:r>
      <w:r w:rsidR="00401EFC" w:rsidRPr="0069497A">
        <w:rPr>
          <w:sz w:val="22"/>
          <w:szCs w:val="22"/>
        </w:rPr>
        <w:t>bem-sucedida</w:t>
      </w:r>
      <w:r w:rsidR="00647063">
        <w:rPr>
          <w:sz w:val="22"/>
          <w:szCs w:val="22"/>
        </w:rPr>
        <w:t>,</w:t>
      </w:r>
      <w:r w:rsidR="008E7CD5" w:rsidRPr="0069497A">
        <w:rPr>
          <w:sz w:val="22"/>
          <w:szCs w:val="22"/>
        </w:rPr>
        <w:t xml:space="preserve"> tanto na validação de competências e habilidades dos alunos quanto sob </w:t>
      </w:r>
      <w:r w:rsidR="00647063">
        <w:rPr>
          <w:sz w:val="22"/>
          <w:szCs w:val="22"/>
        </w:rPr>
        <w:t xml:space="preserve">os </w:t>
      </w:r>
      <w:r w:rsidR="008E7CD5" w:rsidRPr="0069497A">
        <w:rPr>
          <w:sz w:val="22"/>
          <w:szCs w:val="22"/>
        </w:rPr>
        <w:t xml:space="preserve">aspectos de viabilidade técnica das soluções </w:t>
      </w:r>
      <w:r w:rsidR="00070A62" w:rsidRPr="0069497A">
        <w:rPr>
          <w:sz w:val="22"/>
          <w:szCs w:val="22"/>
        </w:rPr>
        <w:t>apresentadas.</w:t>
      </w:r>
    </w:p>
    <w:p w14:paraId="10F98968" w14:textId="2FE24C5F" w:rsidR="005330E9" w:rsidRPr="0069497A" w:rsidRDefault="00E74C1E" w:rsidP="006A044B">
      <w:pPr>
        <w:jc w:val="both"/>
        <w:rPr>
          <w:sz w:val="22"/>
          <w:szCs w:val="22"/>
        </w:rPr>
      </w:pPr>
      <w:r w:rsidRPr="0069497A">
        <w:rPr>
          <w:b/>
          <w:sz w:val="22"/>
          <w:szCs w:val="22"/>
        </w:rPr>
        <w:t>PALAVRAS-CHAVE:</w:t>
      </w:r>
      <w:r w:rsidRPr="0069497A">
        <w:rPr>
          <w:sz w:val="22"/>
          <w:szCs w:val="22"/>
        </w:rPr>
        <w:t xml:space="preserve"> </w:t>
      </w:r>
      <w:r w:rsidR="00FC0DAB" w:rsidRPr="0069497A">
        <w:rPr>
          <w:sz w:val="22"/>
          <w:szCs w:val="22"/>
        </w:rPr>
        <w:t>Educação</w:t>
      </w:r>
      <w:r w:rsidR="006A044B" w:rsidRPr="0069497A">
        <w:rPr>
          <w:sz w:val="22"/>
          <w:szCs w:val="22"/>
        </w:rPr>
        <w:t xml:space="preserve">, </w:t>
      </w:r>
      <w:r w:rsidR="00FC0DAB" w:rsidRPr="0069497A">
        <w:rPr>
          <w:sz w:val="22"/>
          <w:szCs w:val="22"/>
        </w:rPr>
        <w:t>Automação Industrial</w:t>
      </w:r>
      <w:r w:rsidR="006A044B" w:rsidRPr="0069497A">
        <w:rPr>
          <w:sz w:val="22"/>
          <w:szCs w:val="22"/>
        </w:rPr>
        <w:t xml:space="preserve">, </w:t>
      </w:r>
      <w:r w:rsidR="00FC0DAB" w:rsidRPr="0069497A">
        <w:rPr>
          <w:sz w:val="22"/>
          <w:szCs w:val="22"/>
        </w:rPr>
        <w:t>Indústria 4.0</w:t>
      </w:r>
      <w:r w:rsidR="006A044B" w:rsidRPr="0069497A">
        <w:rPr>
          <w:sz w:val="22"/>
          <w:szCs w:val="22"/>
        </w:rPr>
        <w:t xml:space="preserve">, </w:t>
      </w:r>
      <w:r w:rsidR="00FC0DAB" w:rsidRPr="0069497A">
        <w:rPr>
          <w:sz w:val="22"/>
          <w:szCs w:val="22"/>
        </w:rPr>
        <w:t>Robótica Colaborativa</w:t>
      </w:r>
      <w:r w:rsidR="006A044B" w:rsidRPr="0069497A">
        <w:rPr>
          <w:sz w:val="22"/>
          <w:szCs w:val="22"/>
        </w:rPr>
        <w:t>.</w:t>
      </w:r>
    </w:p>
    <w:p w14:paraId="5019069D" w14:textId="77777777" w:rsidR="00E74C1E" w:rsidRPr="0069497A" w:rsidRDefault="00E74C1E" w:rsidP="00380272">
      <w:pPr>
        <w:jc w:val="center"/>
        <w:rPr>
          <w:szCs w:val="22"/>
        </w:rPr>
      </w:pPr>
    </w:p>
    <w:p w14:paraId="7460FC56" w14:textId="77777777" w:rsidR="000863B3" w:rsidRDefault="000863B3" w:rsidP="006D7BEF">
      <w:pPr>
        <w:tabs>
          <w:tab w:val="left" w:pos="6313"/>
        </w:tabs>
        <w:adjustRightInd w:val="0"/>
        <w:rPr>
          <w:b/>
          <w:sz w:val="22"/>
          <w:szCs w:val="22"/>
          <w:lang w:val="en-US"/>
        </w:rPr>
      </w:pPr>
      <w:r w:rsidRPr="000863B3">
        <w:rPr>
          <w:b/>
          <w:sz w:val="22"/>
          <w:szCs w:val="22"/>
          <w:lang w:val="en-US"/>
        </w:rPr>
        <w:t>INDUSTRIAL AND COLLABORATIVE ROBOTIC LEARNING JOURNEY PROJECT</w:t>
      </w:r>
    </w:p>
    <w:p w14:paraId="01CC1E49" w14:textId="56CA8BAC" w:rsidR="006D7BEF" w:rsidRPr="0069497A" w:rsidRDefault="006D7BEF" w:rsidP="006D7BEF">
      <w:pPr>
        <w:tabs>
          <w:tab w:val="left" w:pos="6313"/>
        </w:tabs>
        <w:adjustRightInd w:val="0"/>
        <w:rPr>
          <w:b/>
          <w:szCs w:val="22"/>
          <w:lang w:val="en-US"/>
        </w:rPr>
      </w:pPr>
    </w:p>
    <w:p w14:paraId="041CCCE1" w14:textId="77777777" w:rsidR="00E35A35" w:rsidRPr="0069497A" w:rsidRDefault="00E74C1E" w:rsidP="00380272">
      <w:pPr>
        <w:ind w:right="-1"/>
        <w:jc w:val="both"/>
        <w:rPr>
          <w:sz w:val="22"/>
          <w:szCs w:val="22"/>
          <w:lang w:val="en-US"/>
        </w:rPr>
      </w:pPr>
      <w:r w:rsidRPr="0069497A">
        <w:rPr>
          <w:b/>
          <w:sz w:val="22"/>
          <w:szCs w:val="22"/>
          <w:lang w:val="en-US"/>
        </w:rPr>
        <w:t>ABSTRACT</w:t>
      </w:r>
      <w:r w:rsidRPr="0069497A">
        <w:rPr>
          <w:sz w:val="22"/>
          <w:szCs w:val="22"/>
          <w:lang w:val="en-US"/>
        </w:rPr>
        <w:t xml:space="preserve">: </w:t>
      </w:r>
      <w:r w:rsidR="00E35A35" w:rsidRPr="0069497A">
        <w:rPr>
          <w:sz w:val="22"/>
          <w:szCs w:val="22"/>
          <w:lang w:val="en-US"/>
        </w:rPr>
        <w:t xml:space="preserve">At </w:t>
      </w:r>
      <w:proofErr w:type="spellStart"/>
      <w:r w:rsidR="00E35A35" w:rsidRPr="0069497A">
        <w:rPr>
          <w:sz w:val="22"/>
          <w:szCs w:val="22"/>
          <w:lang w:val="en-US"/>
        </w:rPr>
        <w:t>UniSenai</w:t>
      </w:r>
      <w:proofErr w:type="spellEnd"/>
      <w:r w:rsidR="00E35A35" w:rsidRPr="0069497A">
        <w:rPr>
          <w:sz w:val="22"/>
          <w:szCs w:val="22"/>
          <w:lang w:val="en-US"/>
        </w:rPr>
        <w:t>-PR University Center, the methodological strategy called “Learning Journeys” is adopted in undergraduate courses. In this context, the objective of this article is to present a case study of the application of the methodology and discuss its main results from pedagogical aspects and technical feasibility. To do so, initially the main pillars and stages of the learning journey are presented, and then the challenge, tools and main activities defined specifically for the investigated journey are presented. Finally, the students' experience is reported during the design and final presentation of the solutions to the company, which was considered successful both in validating the students' skills and abilities and in terms of technical feasibility of the solutions presented.</w:t>
      </w:r>
    </w:p>
    <w:p w14:paraId="736A618A" w14:textId="200D3AB1" w:rsidR="00E74C1E" w:rsidRPr="00637B4C" w:rsidRDefault="00E74C1E" w:rsidP="00380272">
      <w:pPr>
        <w:ind w:right="-1"/>
        <w:jc w:val="both"/>
        <w:rPr>
          <w:sz w:val="22"/>
          <w:szCs w:val="22"/>
          <w:lang w:val="en-US"/>
        </w:rPr>
      </w:pPr>
      <w:r w:rsidRPr="0069497A">
        <w:rPr>
          <w:b/>
          <w:sz w:val="22"/>
          <w:szCs w:val="22"/>
          <w:lang w:val="en-US"/>
        </w:rPr>
        <w:t>KEYWORDS:</w:t>
      </w:r>
      <w:r w:rsidRPr="0069497A">
        <w:rPr>
          <w:sz w:val="22"/>
          <w:szCs w:val="22"/>
          <w:lang w:val="en-US"/>
        </w:rPr>
        <w:t xml:space="preserve"> </w:t>
      </w:r>
      <w:r w:rsidR="0069497A">
        <w:rPr>
          <w:sz w:val="22"/>
          <w:szCs w:val="22"/>
          <w:lang w:val="en-US"/>
        </w:rPr>
        <w:t>Education</w:t>
      </w:r>
      <w:r w:rsidR="00751A3E">
        <w:rPr>
          <w:sz w:val="22"/>
          <w:szCs w:val="22"/>
          <w:lang w:val="en-US"/>
        </w:rPr>
        <w:t>; Industrial Automation; Industry 4.0</w:t>
      </w:r>
      <w:r w:rsidR="00AD1554">
        <w:rPr>
          <w:sz w:val="22"/>
          <w:szCs w:val="22"/>
          <w:lang w:val="en-US"/>
        </w:rPr>
        <w:t>, C</w:t>
      </w:r>
      <w:r w:rsidR="00AD1554" w:rsidRPr="00AD1554">
        <w:rPr>
          <w:sz w:val="22"/>
          <w:szCs w:val="22"/>
          <w:lang w:val="en-US"/>
        </w:rPr>
        <w:t xml:space="preserve">ollaborative </w:t>
      </w:r>
      <w:r w:rsidR="00C678AE">
        <w:rPr>
          <w:sz w:val="22"/>
          <w:szCs w:val="22"/>
          <w:lang w:val="en-US"/>
        </w:rPr>
        <w:t>R</w:t>
      </w:r>
      <w:r w:rsidR="00AD1554" w:rsidRPr="00AD1554">
        <w:rPr>
          <w:sz w:val="22"/>
          <w:szCs w:val="22"/>
          <w:lang w:val="en-US"/>
        </w:rPr>
        <w:t>obotics</w:t>
      </w:r>
      <w:r w:rsidR="000863B3">
        <w:rPr>
          <w:sz w:val="22"/>
          <w:szCs w:val="22"/>
          <w:lang w:val="en-US"/>
        </w:rPr>
        <w:t>.</w:t>
      </w:r>
    </w:p>
    <w:p w14:paraId="532CE424" w14:textId="77777777" w:rsidR="00611409" w:rsidRPr="008C436D" w:rsidRDefault="00611409" w:rsidP="00380272">
      <w:pPr>
        <w:pStyle w:val="TextosemFormatao"/>
        <w:spacing w:beforeAutospacing="0" w:afterAutospacing="0"/>
        <w:rPr>
          <w:rFonts w:ascii="Times New Roman" w:hAnsi="Times New Roman"/>
          <w:b/>
          <w:sz w:val="22"/>
          <w:szCs w:val="22"/>
          <w:lang w:val="en-US"/>
        </w:rPr>
      </w:pPr>
    </w:p>
    <w:p w14:paraId="7C392067" w14:textId="77777777" w:rsidR="00E74C1E" w:rsidRPr="009A5EDE" w:rsidRDefault="00E74C1E" w:rsidP="00380272">
      <w:pPr>
        <w:pStyle w:val="TextosemFormatao"/>
        <w:spacing w:beforeAutospacing="0" w:afterAutospacing="0"/>
        <w:rPr>
          <w:rFonts w:ascii="Times New Roman" w:hAnsi="Times New Roman"/>
          <w:b/>
          <w:sz w:val="22"/>
          <w:szCs w:val="22"/>
          <w:lang w:val="pt-BR"/>
        </w:rPr>
      </w:pPr>
      <w:r w:rsidRPr="009A5EDE">
        <w:rPr>
          <w:rFonts w:ascii="Times New Roman" w:hAnsi="Times New Roman"/>
          <w:b/>
          <w:sz w:val="22"/>
          <w:szCs w:val="22"/>
          <w:lang w:val="pt-BR"/>
        </w:rPr>
        <w:t>INTRODUÇÃO</w:t>
      </w:r>
    </w:p>
    <w:p w14:paraId="10BCE4F3" w14:textId="003B99BD" w:rsidR="003F76AB" w:rsidRDefault="00E31C30" w:rsidP="00380272">
      <w:pPr>
        <w:pStyle w:val="Corpodetexto"/>
        <w:ind w:firstLine="709"/>
        <w:jc w:val="both"/>
        <w:rPr>
          <w:sz w:val="22"/>
          <w:szCs w:val="22"/>
        </w:rPr>
      </w:pPr>
      <w:r w:rsidRPr="43D153DE">
        <w:rPr>
          <w:sz w:val="22"/>
          <w:szCs w:val="22"/>
        </w:rPr>
        <w:t>N</w:t>
      </w:r>
      <w:r w:rsidR="0089559E" w:rsidRPr="43D153DE">
        <w:rPr>
          <w:sz w:val="22"/>
          <w:szCs w:val="22"/>
        </w:rPr>
        <w:t>o Centro Universitário</w:t>
      </w:r>
      <w:r w:rsidRPr="43D153DE">
        <w:rPr>
          <w:sz w:val="22"/>
          <w:szCs w:val="22"/>
        </w:rPr>
        <w:t xml:space="preserve"> </w:t>
      </w:r>
      <w:proofErr w:type="spellStart"/>
      <w:r w:rsidRPr="43D153DE">
        <w:rPr>
          <w:sz w:val="22"/>
          <w:szCs w:val="22"/>
        </w:rPr>
        <w:t>UniSenai</w:t>
      </w:r>
      <w:proofErr w:type="spellEnd"/>
      <w:r w:rsidR="003F76AB">
        <w:rPr>
          <w:sz w:val="22"/>
          <w:szCs w:val="22"/>
        </w:rPr>
        <w:t xml:space="preserve"> </w:t>
      </w:r>
      <w:r w:rsidRPr="43D153DE">
        <w:rPr>
          <w:sz w:val="22"/>
          <w:szCs w:val="22"/>
        </w:rPr>
        <w:t xml:space="preserve">PR adota-se </w:t>
      </w:r>
      <w:r w:rsidR="00DA2AAC" w:rsidRPr="43D153DE">
        <w:rPr>
          <w:sz w:val="22"/>
          <w:szCs w:val="22"/>
        </w:rPr>
        <w:t>a estratégia</w:t>
      </w:r>
      <w:r w:rsidR="0089559E" w:rsidRPr="43D153DE">
        <w:rPr>
          <w:sz w:val="22"/>
          <w:szCs w:val="22"/>
        </w:rPr>
        <w:t xml:space="preserve"> metodológica das jornadas de aprendizagem</w:t>
      </w:r>
      <w:r w:rsidR="00DA2AAC" w:rsidRPr="43D153DE">
        <w:rPr>
          <w:sz w:val="22"/>
          <w:szCs w:val="22"/>
        </w:rPr>
        <w:t xml:space="preserve"> </w:t>
      </w:r>
      <w:r w:rsidR="00BA7725">
        <w:rPr>
          <w:sz w:val="22"/>
          <w:szCs w:val="22"/>
        </w:rPr>
        <w:t xml:space="preserve">(JDA) </w:t>
      </w:r>
      <w:r w:rsidR="00DA2AAC" w:rsidRPr="43D153DE">
        <w:rPr>
          <w:sz w:val="22"/>
          <w:szCs w:val="22"/>
        </w:rPr>
        <w:t xml:space="preserve">em todos os cursos de graduação. Nesta </w:t>
      </w:r>
      <w:r w:rsidR="00445503">
        <w:rPr>
          <w:sz w:val="22"/>
          <w:szCs w:val="22"/>
        </w:rPr>
        <w:t>estratégia</w:t>
      </w:r>
      <w:r w:rsidR="00DA2AAC" w:rsidRPr="43D153DE">
        <w:rPr>
          <w:sz w:val="22"/>
          <w:szCs w:val="22"/>
        </w:rPr>
        <w:t>, os alunos seguem uma trilha de aprendizagem</w:t>
      </w:r>
      <w:r w:rsidR="003C601B">
        <w:rPr>
          <w:sz w:val="22"/>
          <w:szCs w:val="22"/>
        </w:rPr>
        <w:t>,</w:t>
      </w:r>
      <w:r w:rsidR="00DA2AAC" w:rsidRPr="43D153DE">
        <w:rPr>
          <w:sz w:val="22"/>
          <w:szCs w:val="22"/>
        </w:rPr>
        <w:t xml:space="preserve"> com estações definidas, na qua</w:t>
      </w:r>
      <w:r w:rsidR="003C601B">
        <w:rPr>
          <w:sz w:val="22"/>
          <w:szCs w:val="22"/>
        </w:rPr>
        <w:t>l</w:t>
      </w:r>
      <w:r w:rsidR="00DA2AAC" w:rsidRPr="43D153DE">
        <w:rPr>
          <w:sz w:val="22"/>
          <w:szCs w:val="22"/>
        </w:rPr>
        <w:t xml:space="preserve"> terão contato </w:t>
      </w:r>
      <w:r w:rsidR="00FC321D">
        <w:rPr>
          <w:sz w:val="22"/>
          <w:szCs w:val="22"/>
        </w:rPr>
        <w:t xml:space="preserve">com </w:t>
      </w:r>
      <w:r w:rsidR="0054151E" w:rsidRPr="43D153DE">
        <w:rPr>
          <w:sz w:val="22"/>
          <w:szCs w:val="22"/>
        </w:rPr>
        <w:t xml:space="preserve">uma problemática </w:t>
      </w:r>
      <w:r w:rsidR="00DA2AAC" w:rsidRPr="43D153DE">
        <w:rPr>
          <w:sz w:val="22"/>
          <w:szCs w:val="22"/>
        </w:rPr>
        <w:t>rea</w:t>
      </w:r>
      <w:r w:rsidR="0054151E" w:rsidRPr="43D153DE">
        <w:rPr>
          <w:sz w:val="22"/>
          <w:szCs w:val="22"/>
        </w:rPr>
        <w:t>l</w:t>
      </w:r>
      <w:r w:rsidR="00DA2AAC" w:rsidRPr="43D153DE">
        <w:rPr>
          <w:sz w:val="22"/>
          <w:szCs w:val="22"/>
        </w:rPr>
        <w:t xml:space="preserve"> da indústria e trabalha</w:t>
      </w:r>
      <w:r w:rsidR="00036908">
        <w:rPr>
          <w:sz w:val="22"/>
          <w:szCs w:val="22"/>
        </w:rPr>
        <w:t>m</w:t>
      </w:r>
      <w:r w:rsidR="003B1E50">
        <w:rPr>
          <w:sz w:val="22"/>
          <w:szCs w:val="22"/>
        </w:rPr>
        <w:t xml:space="preserve"> na proposição de uma</w:t>
      </w:r>
      <w:r w:rsidR="00DA2AAC" w:rsidRPr="43D153DE">
        <w:rPr>
          <w:sz w:val="22"/>
          <w:szCs w:val="22"/>
        </w:rPr>
        <w:t xml:space="preserve"> solução</w:t>
      </w:r>
      <w:r w:rsidR="003B1E50">
        <w:rPr>
          <w:sz w:val="22"/>
          <w:szCs w:val="22"/>
        </w:rPr>
        <w:t xml:space="preserve"> </w:t>
      </w:r>
      <w:r w:rsidR="00036908">
        <w:rPr>
          <w:sz w:val="22"/>
          <w:szCs w:val="22"/>
        </w:rPr>
        <w:t>exitosa para esta</w:t>
      </w:r>
      <w:r w:rsidR="003F76AB">
        <w:rPr>
          <w:sz w:val="22"/>
          <w:szCs w:val="22"/>
        </w:rPr>
        <w:t>.</w:t>
      </w:r>
    </w:p>
    <w:p w14:paraId="3F735ADB" w14:textId="32F5A1A2" w:rsidR="00DA2AAC" w:rsidRPr="009A5EDE" w:rsidRDefault="00BB358A" w:rsidP="00380272">
      <w:pPr>
        <w:pStyle w:val="Corpodetexto"/>
        <w:ind w:firstLine="709"/>
        <w:jc w:val="both"/>
        <w:rPr>
          <w:sz w:val="22"/>
          <w:szCs w:val="22"/>
        </w:rPr>
      </w:pPr>
      <w:r>
        <w:rPr>
          <w:sz w:val="22"/>
          <w:szCs w:val="22"/>
        </w:rPr>
        <w:t>Semestralmente</w:t>
      </w:r>
      <w:r w:rsidR="00DA2AAC" w:rsidRPr="009A5EDE">
        <w:rPr>
          <w:sz w:val="22"/>
          <w:szCs w:val="22"/>
        </w:rPr>
        <w:t xml:space="preserve">, o </w:t>
      </w:r>
      <w:r w:rsidR="000102F0" w:rsidRPr="009A5EDE">
        <w:rPr>
          <w:sz w:val="22"/>
          <w:szCs w:val="22"/>
        </w:rPr>
        <w:t xml:space="preserve">Núcleo Docente </w:t>
      </w:r>
      <w:r w:rsidR="008C1279">
        <w:rPr>
          <w:sz w:val="22"/>
          <w:szCs w:val="22"/>
        </w:rPr>
        <w:t>E</w:t>
      </w:r>
      <w:r w:rsidR="000102F0" w:rsidRPr="009A5EDE">
        <w:rPr>
          <w:sz w:val="22"/>
          <w:szCs w:val="22"/>
        </w:rPr>
        <w:t xml:space="preserve">struturante (NDE) </w:t>
      </w:r>
      <w:r w:rsidR="00114FBE">
        <w:rPr>
          <w:sz w:val="22"/>
          <w:szCs w:val="22"/>
        </w:rPr>
        <w:t>em conjunto com o Colegiado do Curso,</w:t>
      </w:r>
      <w:r w:rsidR="00DA2AAC" w:rsidRPr="009A5EDE">
        <w:rPr>
          <w:sz w:val="22"/>
          <w:szCs w:val="22"/>
        </w:rPr>
        <w:t xml:space="preserve"> se reúnem para avaliar as problemáticas enviadas pelas indústrias e empresas parceiras e designar àquelas que são mais adequadas para cada período, sempre priorizando o aprendizado dos alunos e a adequação com os conteúdos curriculares trabalhados nas demais </w:t>
      </w:r>
      <w:r w:rsidR="000B63A8">
        <w:rPr>
          <w:sz w:val="22"/>
          <w:szCs w:val="22"/>
        </w:rPr>
        <w:t>componentes curriculares</w:t>
      </w:r>
      <w:r w:rsidR="00DA2AAC" w:rsidRPr="009A5EDE">
        <w:rPr>
          <w:sz w:val="22"/>
          <w:szCs w:val="22"/>
        </w:rPr>
        <w:t>.</w:t>
      </w:r>
    </w:p>
    <w:p w14:paraId="4771566E" w14:textId="2EA686CB" w:rsidR="00DA2AAC" w:rsidRPr="009A5EDE" w:rsidRDefault="00DA2AAC" w:rsidP="00380272">
      <w:pPr>
        <w:pStyle w:val="Corpodetexto"/>
        <w:ind w:firstLine="709"/>
        <w:jc w:val="both"/>
        <w:rPr>
          <w:sz w:val="22"/>
          <w:szCs w:val="22"/>
        </w:rPr>
      </w:pPr>
      <w:r w:rsidRPr="009A5EDE">
        <w:rPr>
          <w:sz w:val="22"/>
          <w:szCs w:val="22"/>
        </w:rPr>
        <w:t xml:space="preserve">O intuito das jornadas de aprendizagem </w:t>
      </w:r>
      <w:r w:rsidR="00C9230F">
        <w:rPr>
          <w:sz w:val="22"/>
          <w:szCs w:val="22"/>
        </w:rPr>
        <w:t xml:space="preserve">é </w:t>
      </w:r>
      <w:r w:rsidRPr="009A5EDE">
        <w:rPr>
          <w:sz w:val="22"/>
          <w:szCs w:val="22"/>
        </w:rPr>
        <w:t>desenvolv</w:t>
      </w:r>
      <w:r w:rsidR="00774E94">
        <w:rPr>
          <w:sz w:val="22"/>
          <w:szCs w:val="22"/>
        </w:rPr>
        <w:t>er no aluno o</w:t>
      </w:r>
      <w:r w:rsidRPr="009A5EDE">
        <w:rPr>
          <w:sz w:val="22"/>
          <w:szCs w:val="22"/>
        </w:rPr>
        <w:t xml:space="preserve"> protagonismo no seu aprendizado, reconhecendo fontes fidedignas, questionando informações e </w:t>
      </w:r>
      <w:r w:rsidR="00494569" w:rsidRPr="009A5EDE">
        <w:rPr>
          <w:sz w:val="22"/>
          <w:szCs w:val="22"/>
        </w:rPr>
        <w:t>apresentando conceitos novos aos colegas.</w:t>
      </w:r>
    </w:p>
    <w:p w14:paraId="620D8FC1" w14:textId="4A80D45F" w:rsidR="00494569" w:rsidRPr="009A5EDE" w:rsidRDefault="00494569" w:rsidP="00380272">
      <w:pPr>
        <w:pStyle w:val="Corpodetexto"/>
        <w:ind w:firstLine="709"/>
        <w:jc w:val="both"/>
        <w:rPr>
          <w:sz w:val="22"/>
          <w:szCs w:val="22"/>
        </w:rPr>
      </w:pPr>
      <w:r w:rsidRPr="43D153DE">
        <w:rPr>
          <w:sz w:val="22"/>
          <w:szCs w:val="22"/>
        </w:rPr>
        <w:t xml:space="preserve">Nos cursos de tecnologia em automação industrial e bacharelado em engenharia mecatrônica, um dos temas abordados nas jornadas de aprendizagem é a robótica industrial e colaborativa. Nesta </w:t>
      </w:r>
      <w:r w:rsidRPr="43D153DE">
        <w:rPr>
          <w:sz w:val="22"/>
          <w:szCs w:val="22"/>
        </w:rPr>
        <w:lastRenderedPageBreak/>
        <w:t xml:space="preserve">jornada, a problemática </w:t>
      </w:r>
      <w:r w:rsidR="0053585E">
        <w:rPr>
          <w:sz w:val="22"/>
          <w:szCs w:val="22"/>
        </w:rPr>
        <w:t xml:space="preserve">deve </w:t>
      </w:r>
      <w:r w:rsidRPr="43D153DE">
        <w:rPr>
          <w:sz w:val="22"/>
          <w:szCs w:val="22"/>
        </w:rPr>
        <w:t>trabalha</w:t>
      </w:r>
      <w:r w:rsidR="0053585E">
        <w:rPr>
          <w:sz w:val="22"/>
          <w:szCs w:val="22"/>
        </w:rPr>
        <w:t>r</w:t>
      </w:r>
      <w:r w:rsidR="00FE7849">
        <w:rPr>
          <w:sz w:val="22"/>
          <w:szCs w:val="22"/>
        </w:rPr>
        <w:t xml:space="preserve"> </w:t>
      </w:r>
      <w:r w:rsidRPr="43D153DE">
        <w:rPr>
          <w:sz w:val="22"/>
          <w:szCs w:val="22"/>
        </w:rPr>
        <w:t>os conceitos de robótica, bem como relacioná-los com os conteúdos trabalhados n</w:t>
      </w:r>
      <w:r w:rsidR="0037181A">
        <w:rPr>
          <w:sz w:val="22"/>
          <w:szCs w:val="22"/>
        </w:rPr>
        <w:t>os componentes curriculares</w:t>
      </w:r>
      <w:r w:rsidRPr="43D153DE">
        <w:rPr>
          <w:sz w:val="22"/>
          <w:szCs w:val="22"/>
        </w:rPr>
        <w:t xml:space="preserve"> de Projeto de </w:t>
      </w:r>
      <w:r w:rsidRPr="00BA7725">
        <w:rPr>
          <w:i/>
          <w:iCs/>
          <w:sz w:val="22"/>
          <w:szCs w:val="22"/>
        </w:rPr>
        <w:t>Software</w:t>
      </w:r>
      <w:r w:rsidRPr="43D153DE">
        <w:rPr>
          <w:sz w:val="22"/>
          <w:szCs w:val="22"/>
        </w:rPr>
        <w:t xml:space="preserve"> e </w:t>
      </w:r>
      <w:r w:rsidR="000C09E1" w:rsidRPr="43D153DE">
        <w:rPr>
          <w:sz w:val="22"/>
          <w:szCs w:val="22"/>
        </w:rPr>
        <w:t>C</w:t>
      </w:r>
      <w:r w:rsidRPr="43D153DE">
        <w:rPr>
          <w:sz w:val="22"/>
          <w:szCs w:val="22"/>
        </w:rPr>
        <w:t xml:space="preserve">omputação em </w:t>
      </w:r>
      <w:r w:rsidR="000C09E1" w:rsidRPr="43D153DE">
        <w:rPr>
          <w:sz w:val="22"/>
          <w:szCs w:val="22"/>
        </w:rPr>
        <w:t>N</w:t>
      </w:r>
      <w:r w:rsidRPr="43D153DE">
        <w:rPr>
          <w:sz w:val="22"/>
          <w:szCs w:val="22"/>
        </w:rPr>
        <w:t>uvem</w:t>
      </w:r>
      <w:r w:rsidR="003B33B4">
        <w:rPr>
          <w:sz w:val="22"/>
          <w:szCs w:val="22"/>
        </w:rPr>
        <w:t>,</w:t>
      </w:r>
      <w:r w:rsidRPr="43D153DE">
        <w:rPr>
          <w:sz w:val="22"/>
          <w:szCs w:val="22"/>
        </w:rPr>
        <w:t xml:space="preserve"> e </w:t>
      </w:r>
      <w:r w:rsidR="000C09E1" w:rsidRPr="43D153DE">
        <w:rPr>
          <w:sz w:val="22"/>
          <w:szCs w:val="22"/>
        </w:rPr>
        <w:t>A</w:t>
      </w:r>
      <w:r w:rsidRPr="43D153DE">
        <w:rPr>
          <w:sz w:val="22"/>
          <w:szCs w:val="22"/>
        </w:rPr>
        <w:t xml:space="preserve">nálise de </w:t>
      </w:r>
      <w:r w:rsidR="000C09E1" w:rsidRPr="43D153DE">
        <w:rPr>
          <w:sz w:val="22"/>
          <w:szCs w:val="22"/>
        </w:rPr>
        <w:t>S</w:t>
      </w:r>
      <w:r w:rsidRPr="43D153DE">
        <w:rPr>
          <w:sz w:val="22"/>
          <w:szCs w:val="22"/>
        </w:rPr>
        <w:t xml:space="preserve">istemas </w:t>
      </w:r>
      <w:r w:rsidR="000C09E1" w:rsidRPr="43D153DE">
        <w:rPr>
          <w:sz w:val="22"/>
          <w:szCs w:val="22"/>
        </w:rPr>
        <w:t>E</w:t>
      </w:r>
      <w:r w:rsidRPr="43D153DE">
        <w:rPr>
          <w:sz w:val="22"/>
          <w:szCs w:val="22"/>
        </w:rPr>
        <w:t>letrônicos.</w:t>
      </w:r>
    </w:p>
    <w:p w14:paraId="41C8495F" w14:textId="6EF4141F" w:rsidR="00881FF6" w:rsidRDefault="00256FE3" w:rsidP="00881FF6">
      <w:pPr>
        <w:pStyle w:val="Corpodetexto"/>
        <w:ind w:firstLine="709"/>
        <w:jc w:val="both"/>
        <w:rPr>
          <w:sz w:val="22"/>
          <w:szCs w:val="22"/>
        </w:rPr>
      </w:pPr>
      <w:r w:rsidRPr="00256FE3">
        <w:rPr>
          <w:sz w:val="22"/>
          <w:szCs w:val="22"/>
        </w:rPr>
        <w:t xml:space="preserve">O objetivo do presente artigo é apresentar um estudo de caso de aplicação da </w:t>
      </w:r>
      <w:r w:rsidR="00481C8E">
        <w:rPr>
          <w:sz w:val="22"/>
          <w:szCs w:val="22"/>
        </w:rPr>
        <w:t xml:space="preserve">estratégia </w:t>
      </w:r>
      <w:r w:rsidRPr="00256FE3">
        <w:rPr>
          <w:sz w:val="22"/>
          <w:szCs w:val="22"/>
        </w:rPr>
        <w:t>metodol</w:t>
      </w:r>
      <w:r w:rsidR="00F27C32">
        <w:rPr>
          <w:sz w:val="22"/>
          <w:szCs w:val="22"/>
        </w:rPr>
        <w:t>ógica</w:t>
      </w:r>
      <w:r w:rsidRPr="00256FE3">
        <w:rPr>
          <w:sz w:val="22"/>
          <w:szCs w:val="22"/>
        </w:rPr>
        <w:t xml:space="preserve"> JDA durante o </w:t>
      </w:r>
      <w:r w:rsidR="00881FF6">
        <w:rPr>
          <w:sz w:val="22"/>
          <w:szCs w:val="22"/>
        </w:rPr>
        <w:t>1</w:t>
      </w:r>
      <w:r w:rsidRPr="00256FE3">
        <w:rPr>
          <w:sz w:val="22"/>
          <w:szCs w:val="22"/>
        </w:rPr>
        <w:t xml:space="preserve">º semestre do ano de </w:t>
      </w:r>
      <w:r w:rsidR="00881FF6">
        <w:rPr>
          <w:sz w:val="22"/>
          <w:szCs w:val="22"/>
        </w:rPr>
        <w:t>2022</w:t>
      </w:r>
      <w:r w:rsidRPr="00256FE3">
        <w:rPr>
          <w:sz w:val="22"/>
          <w:szCs w:val="22"/>
        </w:rPr>
        <w:t xml:space="preserve"> em uma turma do </w:t>
      </w:r>
      <w:r w:rsidR="00881FF6">
        <w:rPr>
          <w:sz w:val="22"/>
          <w:szCs w:val="22"/>
        </w:rPr>
        <w:t>3º</w:t>
      </w:r>
      <w:r w:rsidRPr="00256FE3">
        <w:rPr>
          <w:sz w:val="22"/>
          <w:szCs w:val="22"/>
        </w:rPr>
        <w:t xml:space="preserve"> período do curso de graduação em tecnologia de Automação Industrial e discutir seus principais resultados sob aspectos pedagógicos e de viabilidade técnica das soluções apresentadas a partir de dados qualitativos.</w:t>
      </w:r>
    </w:p>
    <w:p w14:paraId="7A1A1899" w14:textId="0AC0B89F" w:rsidR="00256FE3" w:rsidRPr="009A5EDE" w:rsidRDefault="00256FE3" w:rsidP="00881FF6">
      <w:pPr>
        <w:pStyle w:val="Corpodetexto"/>
        <w:ind w:firstLine="709"/>
        <w:jc w:val="both"/>
        <w:rPr>
          <w:sz w:val="22"/>
          <w:szCs w:val="22"/>
        </w:rPr>
      </w:pPr>
      <w:r w:rsidRPr="43D153DE">
        <w:rPr>
          <w:sz w:val="22"/>
          <w:szCs w:val="22"/>
        </w:rPr>
        <w:t xml:space="preserve">Para </w:t>
      </w:r>
      <w:r w:rsidR="00F65688">
        <w:rPr>
          <w:sz w:val="22"/>
          <w:szCs w:val="22"/>
        </w:rPr>
        <w:t>isso</w:t>
      </w:r>
      <w:r w:rsidRPr="43D153DE">
        <w:rPr>
          <w:sz w:val="22"/>
          <w:szCs w:val="22"/>
        </w:rPr>
        <w:t xml:space="preserve">, são apresentados os principais pilares da </w:t>
      </w:r>
      <w:r w:rsidR="00581D43" w:rsidRPr="43D153DE">
        <w:rPr>
          <w:sz w:val="22"/>
          <w:szCs w:val="22"/>
        </w:rPr>
        <w:t xml:space="preserve">estratégia </w:t>
      </w:r>
      <w:r w:rsidRPr="43D153DE">
        <w:rPr>
          <w:sz w:val="22"/>
          <w:szCs w:val="22"/>
        </w:rPr>
        <w:t>metodol</w:t>
      </w:r>
      <w:r w:rsidR="00581D43" w:rsidRPr="43D153DE">
        <w:rPr>
          <w:sz w:val="22"/>
          <w:szCs w:val="22"/>
        </w:rPr>
        <w:t>ógica das</w:t>
      </w:r>
      <w:r w:rsidRPr="43D153DE">
        <w:rPr>
          <w:sz w:val="22"/>
          <w:szCs w:val="22"/>
        </w:rPr>
        <w:t xml:space="preserve"> </w:t>
      </w:r>
      <w:r w:rsidR="005543A3">
        <w:rPr>
          <w:sz w:val="22"/>
          <w:szCs w:val="22"/>
        </w:rPr>
        <w:t>JDA</w:t>
      </w:r>
      <w:r w:rsidRPr="43D153DE">
        <w:rPr>
          <w:sz w:val="22"/>
          <w:szCs w:val="22"/>
        </w:rPr>
        <w:t>, assim como suas principais etapas. Na sequência</w:t>
      </w:r>
      <w:r w:rsidR="00FC62F2">
        <w:rPr>
          <w:sz w:val="22"/>
          <w:szCs w:val="22"/>
        </w:rPr>
        <w:t>,</w:t>
      </w:r>
      <w:r w:rsidRPr="43D153DE">
        <w:rPr>
          <w:sz w:val="22"/>
          <w:szCs w:val="22"/>
        </w:rPr>
        <w:t xml:space="preserve"> são apresentados</w:t>
      </w:r>
      <w:r w:rsidR="00FA5BDA">
        <w:rPr>
          <w:sz w:val="22"/>
          <w:szCs w:val="22"/>
        </w:rPr>
        <w:t xml:space="preserve"> </w:t>
      </w:r>
      <w:r w:rsidRPr="43D153DE">
        <w:rPr>
          <w:sz w:val="22"/>
          <w:szCs w:val="22"/>
        </w:rPr>
        <w:t>o contexto específico</w:t>
      </w:r>
      <w:r w:rsidR="00FA5BDA">
        <w:rPr>
          <w:sz w:val="22"/>
          <w:szCs w:val="22"/>
        </w:rPr>
        <w:t>,</w:t>
      </w:r>
      <w:r w:rsidRPr="43D153DE">
        <w:rPr>
          <w:sz w:val="22"/>
          <w:szCs w:val="22"/>
        </w:rPr>
        <w:t xml:space="preserve"> o desafio proposto para a </w:t>
      </w:r>
      <w:r w:rsidR="00CD0814" w:rsidRPr="43D153DE">
        <w:rPr>
          <w:sz w:val="22"/>
          <w:szCs w:val="22"/>
        </w:rPr>
        <w:t>jornada</w:t>
      </w:r>
      <w:r w:rsidRPr="43D153DE">
        <w:rPr>
          <w:sz w:val="22"/>
          <w:szCs w:val="22"/>
        </w:rPr>
        <w:t xml:space="preserve"> investigada</w:t>
      </w:r>
      <w:r w:rsidR="00FA5BDA">
        <w:rPr>
          <w:sz w:val="22"/>
          <w:szCs w:val="22"/>
        </w:rPr>
        <w:t>,</w:t>
      </w:r>
      <w:r w:rsidRPr="43D153DE">
        <w:rPr>
          <w:sz w:val="22"/>
          <w:szCs w:val="22"/>
        </w:rPr>
        <w:t xml:space="preserve"> as ferramentas utilizadas e as atividades </w:t>
      </w:r>
      <w:r w:rsidR="0078245A">
        <w:rPr>
          <w:sz w:val="22"/>
          <w:szCs w:val="22"/>
        </w:rPr>
        <w:t>d</w:t>
      </w:r>
      <w:r w:rsidRPr="43D153DE">
        <w:rPr>
          <w:sz w:val="22"/>
          <w:szCs w:val="22"/>
        </w:rPr>
        <w:t xml:space="preserve">os alunos </w:t>
      </w:r>
      <w:r w:rsidR="0078245A">
        <w:rPr>
          <w:sz w:val="22"/>
          <w:szCs w:val="22"/>
        </w:rPr>
        <w:t>em cada</w:t>
      </w:r>
      <w:r w:rsidRPr="43D153DE">
        <w:rPr>
          <w:sz w:val="22"/>
          <w:szCs w:val="22"/>
        </w:rPr>
        <w:t xml:space="preserve"> uma das etapas</w:t>
      </w:r>
      <w:r w:rsidR="00CD0814" w:rsidRPr="43D153DE">
        <w:rPr>
          <w:sz w:val="22"/>
          <w:szCs w:val="22"/>
        </w:rPr>
        <w:t xml:space="preserve"> do projeto. </w:t>
      </w:r>
      <w:r w:rsidRPr="43D153DE">
        <w:rPr>
          <w:sz w:val="22"/>
          <w:szCs w:val="22"/>
        </w:rPr>
        <w:t>Por fim</w:t>
      </w:r>
      <w:r w:rsidR="007201BF">
        <w:rPr>
          <w:sz w:val="22"/>
          <w:szCs w:val="22"/>
        </w:rPr>
        <w:t>,</w:t>
      </w:r>
      <w:r w:rsidRPr="43D153DE">
        <w:rPr>
          <w:sz w:val="22"/>
          <w:szCs w:val="22"/>
        </w:rPr>
        <w:t xml:space="preserve"> é relatada a experiência dos alunos </w:t>
      </w:r>
      <w:r w:rsidR="00DA1C71">
        <w:rPr>
          <w:sz w:val="22"/>
          <w:szCs w:val="22"/>
        </w:rPr>
        <w:t>n</w:t>
      </w:r>
      <w:r w:rsidR="007201BF">
        <w:rPr>
          <w:sz w:val="22"/>
          <w:szCs w:val="22"/>
        </w:rPr>
        <w:t>a apresentação dos</w:t>
      </w:r>
      <w:r w:rsidRPr="43D153DE">
        <w:rPr>
          <w:sz w:val="22"/>
          <w:szCs w:val="22"/>
        </w:rPr>
        <w:t xml:space="preserve"> trabalhos </w:t>
      </w:r>
      <w:r w:rsidR="00DA1C71">
        <w:rPr>
          <w:sz w:val="22"/>
          <w:szCs w:val="22"/>
        </w:rPr>
        <w:t xml:space="preserve">à </w:t>
      </w:r>
      <w:r w:rsidRPr="43D153DE">
        <w:rPr>
          <w:sz w:val="22"/>
          <w:szCs w:val="22"/>
        </w:rPr>
        <w:t xml:space="preserve">empresa parceira e </w:t>
      </w:r>
      <w:r w:rsidR="00DA1C71">
        <w:rPr>
          <w:sz w:val="22"/>
          <w:szCs w:val="22"/>
        </w:rPr>
        <w:t>como estes resultados foram</w:t>
      </w:r>
      <w:r w:rsidRPr="43D153DE">
        <w:rPr>
          <w:sz w:val="22"/>
          <w:szCs w:val="22"/>
        </w:rPr>
        <w:t xml:space="preserve"> discutidos</w:t>
      </w:r>
    </w:p>
    <w:p w14:paraId="5CB49BBC" w14:textId="77777777" w:rsidR="00CC053E" w:rsidRPr="009A5EDE" w:rsidRDefault="00CC053E" w:rsidP="00380272">
      <w:pPr>
        <w:pStyle w:val="Corpodetexto"/>
        <w:ind w:firstLine="709"/>
        <w:jc w:val="both"/>
        <w:rPr>
          <w:sz w:val="22"/>
          <w:szCs w:val="22"/>
        </w:rPr>
      </w:pPr>
    </w:p>
    <w:p w14:paraId="17C75BA8" w14:textId="77777777" w:rsidR="00E74C1E" w:rsidRPr="009A5EDE" w:rsidRDefault="00E74C1E" w:rsidP="00380272">
      <w:pPr>
        <w:ind w:right="-1"/>
        <w:rPr>
          <w:b/>
          <w:sz w:val="22"/>
          <w:szCs w:val="22"/>
        </w:rPr>
      </w:pPr>
      <w:r w:rsidRPr="009A5EDE">
        <w:rPr>
          <w:b/>
          <w:sz w:val="22"/>
          <w:szCs w:val="22"/>
        </w:rPr>
        <w:t>MATERIA</w:t>
      </w:r>
      <w:r w:rsidR="001A5BA0" w:rsidRPr="009A5EDE">
        <w:rPr>
          <w:b/>
          <w:sz w:val="22"/>
          <w:szCs w:val="22"/>
        </w:rPr>
        <w:t>L</w:t>
      </w:r>
      <w:r w:rsidRPr="009A5EDE">
        <w:rPr>
          <w:b/>
          <w:sz w:val="22"/>
          <w:szCs w:val="22"/>
        </w:rPr>
        <w:t xml:space="preserve"> E MÉTODOS </w:t>
      </w:r>
    </w:p>
    <w:p w14:paraId="56140622" w14:textId="73C5B6AD" w:rsidR="000102F0" w:rsidRPr="009A5EDE" w:rsidRDefault="00E74C1E" w:rsidP="000102F0">
      <w:pPr>
        <w:tabs>
          <w:tab w:val="left" w:pos="0"/>
        </w:tabs>
        <w:autoSpaceDE w:val="0"/>
        <w:autoSpaceDN w:val="0"/>
        <w:adjustRightInd w:val="0"/>
        <w:jc w:val="both"/>
        <w:rPr>
          <w:sz w:val="22"/>
          <w:szCs w:val="22"/>
        </w:rPr>
      </w:pPr>
      <w:r w:rsidRPr="009A5EDE">
        <w:rPr>
          <w:sz w:val="22"/>
          <w:szCs w:val="24"/>
        </w:rPr>
        <w:tab/>
      </w:r>
      <w:r w:rsidR="000102F0" w:rsidRPr="009A5EDE">
        <w:rPr>
          <w:sz w:val="22"/>
          <w:szCs w:val="22"/>
        </w:rPr>
        <w:t>A prática pedagógica d</w:t>
      </w:r>
      <w:r w:rsidR="0016171C">
        <w:rPr>
          <w:sz w:val="22"/>
          <w:szCs w:val="22"/>
        </w:rPr>
        <w:t>o</w:t>
      </w:r>
      <w:r w:rsidR="005F2E7B" w:rsidRPr="009A5EDE">
        <w:rPr>
          <w:sz w:val="22"/>
          <w:szCs w:val="22"/>
        </w:rPr>
        <w:t xml:space="preserve"> </w:t>
      </w:r>
      <w:proofErr w:type="spellStart"/>
      <w:r w:rsidR="005F2E7B" w:rsidRPr="009A5EDE">
        <w:rPr>
          <w:sz w:val="22"/>
          <w:szCs w:val="22"/>
        </w:rPr>
        <w:t>UniSenai</w:t>
      </w:r>
      <w:proofErr w:type="spellEnd"/>
      <w:r w:rsidR="0016171C">
        <w:rPr>
          <w:sz w:val="22"/>
          <w:szCs w:val="22"/>
        </w:rPr>
        <w:t xml:space="preserve"> </w:t>
      </w:r>
      <w:r w:rsidR="005F2E7B" w:rsidRPr="009A5EDE">
        <w:rPr>
          <w:sz w:val="22"/>
          <w:szCs w:val="22"/>
        </w:rPr>
        <w:t xml:space="preserve">PR </w:t>
      </w:r>
      <w:r w:rsidR="000102F0" w:rsidRPr="009A5EDE">
        <w:rPr>
          <w:sz w:val="22"/>
          <w:szCs w:val="22"/>
        </w:rPr>
        <w:t xml:space="preserve">se concretiza por meio das </w:t>
      </w:r>
      <w:r w:rsidR="00A34A0E">
        <w:rPr>
          <w:sz w:val="22"/>
          <w:szCs w:val="22"/>
        </w:rPr>
        <w:t>JDA</w:t>
      </w:r>
      <w:r w:rsidR="000102F0" w:rsidRPr="009A5EDE">
        <w:rPr>
          <w:sz w:val="22"/>
          <w:szCs w:val="22"/>
        </w:rPr>
        <w:t xml:space="preserve">. </w:t>
      </w:r>
      <w:r w:rsidR="00B35634">
        <w:rPr>
          <w:sz w:val="22"/>
          <w:szCs w:val="22"/>
        </w:rPr>
        <w:t>No</w:t>
      </w:r>
      <w:r w:rsidR="00B12ADC" w:rsidRPr="009A5EDE">
        <w:rPr>
          <w:sz w:val="22"/>
          <w:szCs w:val="22"/>
        </w:rPr>
        <w:t xml:space="preserve"> percurso acadêmico, a</w:t>
      </w:r>
      <w:r w:rsidR="000102F0" w:rsidRPr="009A5EDE">
        <w:rPr>
          <w:sz w:val="22"/>
          <w:szCs w:val="22"/>
        </w:rPr>
        <w:t xml:space="preserve">s </w:t>
      </w:r>
      <w:r w:rsidR="00A34A0E">
        <w:rPr>
          <w:sz w:val="22"/>
          <w:szCs w:val="22"/>
        </w:rPr>
        <w:t>JDA</w:t>
      </w:r>
      <w:r w:rsidR="000102F0" w:rsidRPr="009A5EDE">
        <w:rPr>
          <w:sz w:val="22"/>
          <w:szCs w:val="22"/>
        </w:rPr>
        <w:t xml:space="preserve"> </w:t>
      </w:r>
      <w:r w:rsidR="00B12ADC" w:rsidRPr="009A5EDE">
        <w:rPr>
          <w:sz w:val="22"/>
          <w:szCs w:val="22"/>
        </w:rPr>
        <w:t>distinguem-se</w:t>
      </w:r>
      <w:r w:rsidR="000102F0" w:rsidRPr="009A5EDE">
        <w:rPr>
          <w:sz w:val="22"/>
          <w:szCs w:val="22"/>
        </w:rPr>
        <w:t xml:space="preserve"> </w:t>
      </w:r>
      <w:r w:rsidR="00B12ADC" w:rsidRPr="009A5EDE">
        <w:rPr>
          <w:sz w:val="22"/>
          <w:szCs w:val="22"/>
        </w:rPr>
        <w:t>da</w:t>
      </w:r>
      <w:r w:rsidR="000102F0" w:rsidRPr="009A5EDE">
        <w:rPr>
          <w:sz w:val="22"/>
          <w:szCs w:val="22"/>
        </w:rPr>
        <w:t xml:space="preserve"> metodologia tradicional d</w:t>
      </w:r>
      <w:r w:rsidR="00B35634">
        <w:rPr>
          <w:sz w:val="22"/>
          <w:szCs w:val="22"/>
        </w:rPr>
        <w:t>e</w:t>
      </w:r>
      <w:r w:rsidR="000102F0" w:rsidRPr="009A5EDE">
        <w:rPr>
          <w:sz w:val="22"/>
          <w:szCs w:val="22"/>
        </w:rPr>
        <w:t xml:space="preserve"> ensino superior no processo </w:t>
      </w:r>
      <w:r w:rsidR="00B35634">
        <w:rPr>
          <w:sz w:val="22"/>
          <w:szCs w:val="22"/>
        </w:rPr>
        <w:t xml:space="preserve">de </w:t>
      </w:r>
      <w:r w:rsidR="000102F0" w:rsidRPr="009A5EDE">
        <w:rPr>
          <w:sz w:val="22"/>
          <w:szCs w:val="22"/>
        </w:rPr>
        <w:t>ensino-aprendizagem. Criadas e desenvolvidas pelas lideranças relacionadas à educação do Sistema FIEP</w:t>
      </w:r>
      <w:r w:rsidR="00B12ADC" w:rsidRPr="009A5EDE">
        <w:rPr>
          <w:sz w:val="22"/>
          <w:szCs w:val="22"/>
        </w:rPr>
        <w:t xml:space="preserve"> (Federação das Indústrias do Estado do Paraná)</w:t>
      </w:r>
      <w:r w:rsidR="000102F0" w:rsidRPr="009A5EDE">
        <w:rPr>
          <w:sz w:val="22"/>
          <w:szCs w:val="22"/>
        </w:rPr>
        <w:t xml:space="preserve">, foram implantadas oficialmente no segundo semestre de 2020 nos quatro </w:t>
      </w:r>
      <w:r w:rsidR="00DE0F6A" w:rsidRPr="00DE0F6A">
        <w:rPr>
          <w:i/>
          <w:iCs/>
          <w:sz w:val="22"/>
          <w:szCs w:val="22"/>
        </w:rPr>
        <w:t>campi</w:t>
      </w:r>
      <w:r w:rsidR="000102F0" w:rsidRPr="009A5EDE">
        <w:rPr>
          <w:sz w:val="22"/>
          <w:szCs w:val="22"/>
        </w:rPr>
        <w:t xml:space="preserve"> </w:t>
      </w:r>
      <w:r w:rsidR="009E34E4">
        <w:rPr>
          <w:sz w:val="22"/>
          <w:szCs w:val="22"/>
        </w:rPr>
        <w:t>do</w:t>
      </w:r>
      <w:r w:rsidR="000102F0" w:rsidRPr="009A5EDE">
        <w:rPr>
          <w:sz w:val="22"/>
          <w:szCs w:val="22"/>
        </w:rPr>
        <w:t xml:space="preserve"> </w:t>
      </w:r>
      <w:proofErr w:type="spellStart"/>
      <w:r w:rsidR="005F2E7B" w:rsidRPr="009A5EDE">
        <w:rPr>
          <w:sz w:val="22"/>
          <w:szCs w:val="22"/>
        </w:rPr>
        <w:t>UniSenai</w:t>
      </w:r>
      <w:proofErr w:type="spellEnd"/>
      <w:r w:rsidR="0016171C">
        <w:rPr>
          <w:sz w:val="22"/>
          <w:szCs w:val="22"/>
        </w:rPr>
        <w:t xml:space="preserve"> </w:t>
      </w:r>
      <w:r w:rsidR="005F2E7B" w:rsidRPr="009A5EDE">
        <w:rPr>
          <w:sz w:val="22"/>
          <w:szCs w:val="22"/>
        </w:rPr>
        <w:t>PR</w:t>
      </w:r>
      <w:r w:rsidR="000102F0" w:rsidRPr="009A5EDE">
        <w:rPr>
          <w:sz w:val="22"/>
          <w:szCs w:val="22"/>
        </w:rPr>
        <w:t>.</w:t>
      </w:r>
    </w:p>
    <w:p w14:paraId="593C38D7" w14:textId="5AD1106F" w:rsidR="000102F0" w:rsidRPr="009A5EDE" w:rsidRDefault="00C61983" w:rsidP="000102F0">
      <w:pPr>
        <w:tabs>
          <w:tab w:val="left" w:pos="0"/>
        </w:tabs>
        <w:autoSpaceDE w:val="0"/>
        <w:autoSpaceDN w:val="0"/>
        <w:adjustRightInd w:val="0"/>
        <w:jc w:val="both"/>
        <w:rPr>
          <w:sz w:val="22"/>
          <w:szCs w:val="22"/>
        </w:rPr>
      </w:pPr>
      <w:r>
        <w:rPr>
          <w:sz w:val="22"/>
          <w:szCs w:val="22"/>
        </w:rPr>
        <w:tab/>
      </w:r>
      <w:r w:rsidR="000102F0" w:rsidRPr="009A5EDE">
        <w:rPr>
          <w:sz w:val="22"/>
          <w:szCs w:val="22"/>
        </w:rPr>
        <w:t xml:space="preserve">Similar aos Projetos de Trabalho propostos por Hernández e Ventura (1998), cada Jornada percorrida pelos </w:t>
      </w:r>
      <w:r w:rsidR="000D6FD6">
        <w:rPr>
          <w:sz w:val="22"/>
          <w:szCs w:val="22"/>
        </w:rPr>
        <w:t>alunos</w:t>
      </w:r>
      <w:r w:rsidR="000102F0" w:rsidRPr="009A5EDE">
        <w:rPr>
          <w:sz w:val="22"/>
          <w:szCs w:val="22"/>
        </w:rPr>
        <w:t xml:space="preserve"> </w:t>
      </w:r>
      <w:r w:rsidR="000D6FD6">
        <w:rPr>
          <w:sz w:val="22"/>
          <w:szCs w:val="22"/>
        </w:rPr>
        <w:t>durante</w:t>
      </w:r>
      <w:r w:rsidR="000102F0" w:rsidRPr="009A5EDE">
        <w:rPr>
          <w:sz w:val="22"/>
          <w:szCs w:val="22"/>
        </w:rPr>
        <w:t xml:space="preserve"> </w:t>
      </w:r>
      <w:r w:rsidR="000D6FD6">
        <w:rPr>
          <w:sz w:val="22"/>
          <w:szCs w:val="22"/>
        </w:rPr>
        <w:t>o</w:t>
      </w:r>
      <w:r w:rsidR="000102F0" w:rsidRPr="009A5EDE">
        <w:rPr>
          <w:sz w:val="22"/>
          <w:szCs w:val="22"/>
        </w:rPr>
        <w:t xml:space="preserve"> semestre letivo</w:t>
      </w:r>
      <w:r w:rsidR="000D6FD6">
        <w:rPr>
          <w:sz w:val="22"/>
          <w:szCs w:val="22"/>
        </w:rPr>
        <w:t>,</w:t>
      </w:r>
      <w:r w:rsidR="000102F0" w:rsidRPr="009A5EDE">
        <w:rPr>
          <w:sz w:val="22"/>
          <w:szCs w:val="22"/>
        </w:rPr>
        <w:t xml:space="preserve"> é composta por diferentes Estações de </w:t>
      </w:r>
      <w:r w:rsidR="009E34E4">
        <w:rPr>
          <w:sz w:val="22"/>
          <w:szCs w:val="22"/>
        </w:rPr>
        <w:t>A</w:t>
      </w:r>
      <w:r w:rsidR="000102F0" w:rsidRPr="009A5EDE">
        <w:rPr>
          <w:sz w:val="22"/>
          <w:szCs w:val="22"/>
        </w:rPr>
        <w:t>prendizagem que dão importância</w:t>
      </w:r>
      <w:r w:rsidR="0049068A">
        <w:rPr>
          <w:sz w:val="22"/>
          <w:szCs w:val="22"/>
        </w:rPr>
        <w:t>,</w:t>
      </w:r>
      <w:r w:rsidR="000102F0" w:rsidRPr="009A5EDE">
        <w:rPr>
          <w:sz w:val="22"/>
          <w:szCs w:val="22"/>
        </w:rPr>
        <w:t xml:space="preserve"> não só </w:t>
      </w:r>
      <w:r w:rsidR="0014530D" w:rsidRPr="009A5EDE">
        <w:rPr>
          <w:sz w:val="22"/>
          <w:szCs w:val="22"/>
        </w:rPr>
        <w:t>ao desenvolvimento de competências e habilidades</w:t>
      </w:r>
      <w:r w:rsidR="000102F0" w:rsidRPr="009A5EDE">
        <w:rPr>
          <w:sz w:val="22"/>
          <w:szCs w:val="22"/>
        </w:rPr>
        <w:t xml:space="preserve"> </w:t>
      </w:r>
      <w:r w:rsidR="0014530D" w:rsidRPr="009A5EDE">
        <w:rPr>
          <w:sz w:val="22"/>
          <w:szCs w:val="22"/>
        </w:rPr>
        <w:t xml:space="preserve">relacionadas à área de conhecimento, </w:t>
      </w:r>
      <w:r w:rsidR="000102F0" w:rsidRPr="009A5EDE">
        <w:rPr>
          <w:sz w:val="22"/>
          <w:szCs w:val="22"/>
        </w:rPr>
        <w:t xml:space="preserve">mas também ao papel dos </w:t>
      </w:r>
      <w:r w:rsidR="005E4EE1">
        <w:rPr>
          <w:sz w:val="22"/>
          <w:szCs w:val="22"/>
        </w:rPr>
        <w:t>alunos</w:t>
      </w:r>
      <w:r w:rsidR="000102F0" w:rsidRPr="009A5EDE">
        <w:rPr>
          <w:sz w:val="22"/>
          <w:szCs w:val="22"/>
        </w:rPr>
        <w:t xml:space="preserve"> como responsáveis por sua própria aprendizagem. Isso significa que enfrenta</w:t>
      </w:r>
      <w:r w:rsidR="009F438F">
        <w:rPr>
          <w:sz w:val="22"/>
          <w:szCs w:val="22"/>
        </w:rPr>
        <w:t>m</w:t>
      </w:r>
      <w:r w:rsidR="000102F0" w:rsidRPr="009A5EDE">
        <w:rPr>
          <w:sz w:val="22"/>
          <w:szCs w:val="22"/>
        </w:rPr>
        <w:t xml:space="preserve"> o planejamento e a busca por soluções para problemas reais da indústria e/ou do mercado de trabalho. Esses desafios são elaborados pelo NDE</w:t>
      </w:r>
      <w:r w:rsidR="009F438F">
        <w:rPr>
          <w:sz w:val="22"/>
          <w:szCs w:val="22"/>
        </w:rPr>
        <w:t xml:space="preserve"> e colegiado</w:t>
      </w:r>
      <w:r w:rsidR="006C40D0">
        <w:rPr>
          <w:sz w:val="22"/>
          <w:szCs w:val="22"/>
        </w:rPr>
        <w:t xml:space="preserve"> de curso</w:t>
      </w:r>
      <w:r w:rsidR="000102F0" w:rsidRPr="009A5EDE">
        <w:rPr>
          <w:sz w:val="22"/>
          <w:szCs w:val="22"/>
        </w:rPr>
        <w:t xml:space="preserve"> a partir das linhas temáticas estabelecidas para cada jornada, articulando diferentes aspectos do perfil profissional com </w:t>
      </w:r>
      <w:r w:rsidR="0014530D" w:rsidRPr="009A5EDE">
        <w:rPr>
          <w:sz w:val="22"/>
          <w:szCs w:val="22"/>
        </w:rPr>
        <w:t>os conteúdos curriculares propostos</w:t>
      </w:r>
      <w:r w:rsidR="000102F0" w:rsidRPr="009A5EDE">
        <w:rPr>
          <w:sz w:val="22"/>
          <w:szCs w:val="22"/>
        </w:rPr>
        <w:t>. Também oferece aos alunos a possibilidade de investigar um desafio, contextualizado em uma situação-problema, partindo de um enfoque interdisciplinar que vincula ideias-chave e diferentes encaminhamentos metodológicos.</w:t>
      </w:r>
    </w:p>
    <w:p w14:paraId="33012B11" w14:textId="246CCEC0" w:rsidR="000102F0" w:rsidRPr="009A5EDE" w:rsidRDefault="000102F0" w:rsidP="0032234A">
      <w:pPr>
        <w:tabs>
          <w:tab w:val="left" w:pos="0"/>
        </w:tabs>
        <w:autoSpaceDE w:val="0"/>
        <w:autoSpaceDN w:val="0"/>
        <w:adjustRightInd w:val="0"/>
        <w:jc w:val="both"/>
        <w:rPr>
          <w:sz w:val="22"/>
          <w:szCs w:val="22"/>
        </w:rPr>
      </w:pPr>
      <w:r w:rsidRPr="009A5EDE">
        <w:rPr>
          <w:sz w:val="22"/>
          <w:szCs w:val="22"/>
        </w:rPr>
        <w:t>São pilares das Jornadas de Aprendizagem:</w:t>
      </w:r>
      <w:r w:rsidR="0032234A">
        <w:rPr>
          <w:sz w:val="22"/>
          <w:szCs w:val="22"/>
        </w:rPr>
        <w:t xml:space="preserve"> </w:t>
      </w:r>
      <w:r w:rsidRPr="43D153DE">
        <w:rPr>
          <w:sz w:val="22"/>
          <w:szCs w:val="22"/>
        </w:rPr>
        <w:t>aprender por situações problema;</w:t>
      </w:r>
      <w:r w:rsidR="0032234A">
        <w:rPr>
          <w:sz w:val="22"/>
          <w:szCs w:val="22"/>
        </w:rPr>
        <w:t xml:space="preserve"> </w:t>
      </w:r>
      <w:r w:rsidRPr="009A5EDE">
        <w:rPr>
          <w:sz w:val="22"/>
          <w:szCs w:val="22"/>
        </w:rPr>
        <w:t>interdisciplinaridade e transdisciplinaridade;</w:t>
      </w:r>
      <w:r w:rsidR="0032234A">
        <w:rPr>
          <w:sz w:val="22"/>
          <w:szCs w:val="22"/>
        </w:rPr>
        <w:t xml:space="preserve"> </w:t>
      </w:r>
      <w:r w:rsidRPr="009A5EDE">
        <w:rPr>
          <w:sz w:val="22"/>
          <w:szCs w:val="22"/>
        </w:rPr>
        <w:t>trabalho em equipe;</w:t>
      </w:r>
      <w:r w:rsidR="0032234A">
        <w:rPr>
          <w:sz w:val="22"/>
          <w:szCs w:val="22"/>
        </w:rPr>
        <w:t xml:space="preserve"> </w:t>
      </w:r>
      <w:r w:rsidRPr="009A5EDE">
        <w:rPr>
          <w:sz w:val="22"/>
          <w:szCs w:val="22"/>
        </w:rPr>
        <w:t>aprender fazendo;</w:t>
      </w:r>
      <w:r w:rsidR="0032234A">
        <w:rPr>
          <w:sz w:val="22"/>
          <w:szCs w:val="22"/>
        </w:rPr>
        <w:t xml:space="preserve"> </w:t>
      </w:r>
      <w:r w:rsidRPr="009A5EDE">
        <w:rPr>
          <w:sz w:val="22"/>
          <w:szCs w:val="22"/>
        </w:rPr>
        <w:t>currículo por competências e habilidades;</w:t>
      </w:r>
      <w:r w:rsidR="0032234A">
        <w:rPr>
          <w:sz w:val="22"/>
          <w:szCs w:val="22"/>
        </w:rPr>
        <w:t xml:space="preserve"> e </w:t>
      </w:r>
      <w:r w:rsidRPr="43D153DE">
        <w:rPr>
          <w:sz w:val="22"/>
          <w:szCs w:val="22"/>
        </w:rPr>
        <w:t>valorização do conhecimento dos alunos.</w:t>
      </w:r>
    </w:p>
    <w:p w14:paraId="731901AC" w14:textId="21620FC2" w:rsidR="006245FF" w:rsidRDefault="00C61983" w:rsidP="000036F3">
      <w:pPr>
        <w:tabs>
          <w:tab w:val="left" w:pos="0"/>
        </w:tabs>
        <w:autoSpaceDE w:val="0"/>
        <w:autoSpaceDN w:val="0"/>
        <w:adjustRightInd w:val="0"/>
        <w:jc w:val="both"/>
        <w:rPr>
          <w:sz w:val="22"/>
          <w:szCs w:val="22"/>
        </w:rPr>
      </w:pPr>
      <w:r>
        <w:rPr>
          <w:sz w:val="22"/>
          <w:szCs w:val="22"/>
        </w:rPr>
        <w:tab/>
      </w:r>
      <w:r w:rsidR="005F2E7B" w:rsidRPr="009A5EDE">
        <w:rPr>
          <w:sz w:val="22"/>
          <w:szCs w:val="22"/>
        </w:rPr>
        <w:t xml:space="preserve">A </w:t>
      </w:r>
      <w:r w:rsidR="006245FF">
        <w:rPr>
          <w:sz w:val="22"/>
          <w:szCs w:val="22"/>
        </w:rPr>
        <w:t>JDA</w:t>
      </w:r>
      <w:r w:rsidR="005F2E7B" w:rsidRPr="009A5EDE">
        <w:rPr>
          <w:sz w:val="22"/>
          <w:szCs w:val="22"/>
        </w:rPr>
        <w:t xml:space="preserve"> é dividida em 5 estações de aprendizagem</w:t>
      </w:r>
      <w:r w:rsidR="000102F0" w:rsidRPr="009A5EDE">
        <w:rPr>
          <w:sz w:val="22"/>
          <w:szCs w:val="22"/>
        </w:rPr>
        <w:t xml:space="preserve">, </w:t>
      </w:r>
      <w:r w:rsidR="005F2E7B" w:rsidRPr="009A5EDE">
        <w:rPr>
          <w:sz w:val="22"/>
          <w:szCs w:val="22"/>
        </w:rPr>
        <w:t>são elas:</w:t>
      </w:r>
    </w:p>
    <w:p w14:paraId="7B645B03" w14:textId="21D6BD1D" w:rsidR="006245FF" w:rsidRDefault="006245FF" w:rsidP="00C52E80">
      <w:pPr>
        <w:numPr>
          <w:ilvl w:val="0"/>
          <w:numId w:val="6"/>
        </w:numPr>
        <w:tabs>
          <w:tab w:val="left" w:pos="0"/>
        </w:tabs>
        <w:autoSpaceDE w:val="0"/>
        <w:autoSpaceDN w:val="0"/>
        <w:adjustRightInd w:val="0"/>
        <w:ind w:left="567" w:hanging="283"/>
        <w:jc w:val="both"/>
        <w:rPr>
          <w:sz w:val="22"/>
          <w:szCs w:val="22"/>
        </w:rPr>
      </w:pPr>
      <w:r>
        <w:rPr>
          <w:sz w:val="22"/>
          <w:szCs w:val="22"/>
          <w:u w:val="single"/>
        </w:rPr>
        <w:t>m</w:t>
      </w:r>
      <w:r w:rsidR="000102F0" w:rsidRPr="009A5EDE">
        <w:rPr>
          <w:sz w:val="22"/>
          <w:szCs w:val="22"/>
          <w:u w:val="single"/>
        </w:rPr>
        <w:t>ãos na massa</w:t>
      </w:r>
      <w:r w:rsidR="00E206FE">
        <w:rPr>
          <w:sz w:val="22"/>
          <w:szCs w:val="22"/>
        </w:rPr>
        <w:t>:</w:t>
      </w:r>
      <w:r w:rsidR="000102F0" w:rsidRPr="009A5EDE">
        <w:rPr>
          <w:sz w:val="22"/>
          <w:szCs w:val="22"/>
        </w:rPr>
        <w:t xml:space="preserve"> logo no início do período letivo</w:t>
      </w:r>
      <w:r w:rsidR="00B4389B">
        <w:rPr>
          <w:sz w:val="22"/>
          <w:szCs w:val="22"/>
        </w:rPr>
        <w:t>,</w:t>
      </w:r>
      <w:r w:rsidR="000102F0" w:rsidRPr="009A5EDE">
        <w:rPr>
          <w:sz w:val="22"/>
          <w:szCs w:val="22"/>
        </w:rPr>
        <w:t xml:space="preserve"> </w:t>
      </w:r>
      <w:r w:rsidR="0014530D" w:rsidRPr="009A5EDE">
        <w:rPr>
          <w:sz w:val="22"/>
          <w:szCs w:val="22"/>
        </w:rPr>
        <w:t>o professor tutor elabora uma</w:t>
      </w:r>
      <w:r w:rsidR="000102F0" w:rsidRPr="009A5EDE">
        <w:rPr>
          <w:sz w:val="22"/>
          <w:szCs w:val="22"/>
        </w:rPr>
        <w:t xml:space="preserve"> apresentação de desafios </w:t>
      </w:r>
      <w:r w:rsidR="0014530D" w:rsidRPr="009A5EDE">
        <w:rPr>
          <w:sz w:val="22"/>
          <w:szCs w:val="22"/>
        </w:rPr>
        <w:t>proposto aos discentes</w:t>
      </w:r>
      <w:r w:rsidR="000102F0" w:rsidRPr="009A5EDE">
        <w:rPr>
          <w:sz w:val="22"/>
          <w:szCs w:val="22"/>
        </w:rPr>
        <w:t>;</w:t>
      </w:r>
    </w:p>
    <w:p w14:paraId="0E11A101" w14:textId="1A3A96F3" w:rsidR="006245FF" w:rsidRDefault="006245FF" w:rsidP="00C52E80">
      <w:pPr>
        <w:numPr>
          <w:ilvl w:val="0"/>
          <w:numId w:val="6"/>
        </w:numPr>
        <w:tabs>
          <w:tab w:val="left" w:pos="0"/>
        </w:tabs>
        <w:autoSpaceDE w:val="0"/>
        <w:autoSpaceDN w:val="0"/>
        <w:adjustRightInd w:val="0"/>
        <w:ind w:left="567" w:hanging="283"/>
        <w:jc w:val="both"/>
        <w:rPr>
          <w:sz w:val="22"/>
          <w:szCs w:val="22"/>
        </w:rPr>
      </w:pPr>
      <w:r>
        <w:rPr>
          <w:sz w:val="22"/>
          <w:szCs w:val="22"/>
          <w:u w:val="single"/>
        </w:rPr>
        <w:t>v</w:t>
      </w:r>
      <w:r w:rsidR="000102F0" w:rsidRPr="009A5EDE">
        <w:rPr>
          <w:sz w:val="22"/>
          <w:szCs w:val="22"/>
          <w:u w:val="single"/>
        </w:rPr>
        <w:t>ivenciando a indústria</w:t>
      </w:r>
      <w:r w:rsidR="00E206FE">
        <w:rPr>
          <w:sz w:val="22"/>
          <w:szCs w:val="22"/>
        </w:rPr>
        <w:t>:</w:t>
      </w:r>
      <w:r w:rsidR="000102F0" w:rsidRPr="009A5EDE">
        <w:rPr>
          <w:sz w:val="22"/>
          <w:szCs w:val="22"/>
        </w:rPr>
        <w:t xml:space="preserve"> visitas a fábricas ou outras instituições, onde os discentes podem </w:t>
      </w:r>
      <w:r w:rsidR="00C17E52" w:rsidRPr="009A5EDE">
        <w:rPr>
          <w:sz w:val="22"/>
          <w:szCs w:val="22"/>
        </w:rPr>
        <w:t>vivenciar a demanda do desafio</w:t>
      </w:r>
      <w:r w:rsidR="000102F0" w:rsidRPr="009A5EDE">
        <w:rPr>
          <w:sz w:val="22"/>
          <w:szCs w:val="22"/>
        </w:rPr>
        <w:t xml:space="preserve"> </w:t>
      </w:r>
      <w:r w:rsidR="00C17E52" w:rsidRPr="009A5EDE">
        <w:rPr>
          <w:sz w:val="22"/>
          <w:szCs w:val="22"/>
        </w:rPr>
        <w:t>na prática e fazer questionamentos aos industriários a respeito da problemática apresentada</w:t>
      </w:r>
      <w:r w:rsidR="00B4389B">
        <w:rPr>
          <w:sz w:val="22"/>
          <w:szCs w:val="22"/>
        </w:rPr>
        <w:t>;</w:t>
      </w:r>
    </w:p>
    <w:p w14:paraId="5D20724D" w14:textId="6931C61F" w:rsidR="00C52E80" w:rsidRDefault="000102F0" w:rsidP="00C52E80">
      <w:pPr>
        <w:numPr>
          <w:ilvl w:val="0"/>
          <w:numId w:val="6"/>
        </w:numPr>
        <w:tabs>
          <w:tab w:val="left" w:pos="0"/>
        </w:tabs>
        <w:autoSpaceDE w:val="0"/>
        <w:autoSpaceDN w:val="0"/>
        <w:adjustRightInd w:val="0"/>
        <w:ind w:left="567" w:hanging="283"/>
        <w:jc w:val="both"/>
        <w:rPr>
          <w:sz w:val="22"/>
          <w:szCs w:val="22"/>
        </w:rPr>
      </w:pPr>
      <w:r w:rsidRPr="009A5EDE">
        <w:rPr>
          <w:sz w:val="22"/>
          <w:szCs w:val="22"/>
        </w:rPr>
        <w:t xml:space="preserve"> </w:t>
      </w:r>
      <w:r w:rsidR="006245FF">
        <w:rPr>
          <w:sz w:val="22"/>
          <w:szCs w:val="22"/>
        </w:rPr>
        <w:t>t</w:t>
      </w:r>
      <w:r w:rsidRPr="009A5EDE">
        <w:rPr>
          <w:sz w:val="22"/>
          <w:szCs w:val="22"/>
          <w:u w:val="single"/>
        </w:rPr>
        <w:t>rocando ideias</w:t>
      </w:r>
      <w:r w:rsidR="00730112">
        <w:rPr>
          <w:sz w:val="22"/>
          <w:szCs w:val="22"/>
        </w:rPr>
        <w:t>:</w:t>
      </w:r>
      <w:r w:rsidRPr="009A5EDE">
        <w:rPr>
          <w:sz w:val="22"/>
          <w:szCs w:val="22"/>
        </w:rPr>
        <w:t xml:space="preserve"> os alunos são encorajados a pesquisar em indústrias ou em outras instituições de ensino nacionais ou internacionais </w:t>
      </w:r>
      <w:r w:rsidR="00C17E52" w:rsidRPr="009A5EDE">
        <w:rPr>
          <w:sz w:val="22"/>
          <w:szCs w:val="22"/>
        </w:rPr>
        <w:t xml:space="preserve">soluções </w:t>
      </w:r>
      <w:r w:rsidRPr="009A5EDE">
        <w:rPr>
          <w:sz w:val="22"/>
          <w:szCs w:val="22"/>
        </w:rPr>
        <w:t>que ajudem a resolver a situação-problema proposta;</w:t>
      </w:r>
    </w:p>
    <w:p w14:paraId="19EC761F" w14:textId="290750E1" w:rsidR="00C52E80" w:rsidRDefault="00C52E80" w:rsidP="00C52E80">
      <w:pPr>
        <w:numPr>
          <w:ilvl w:val="0"/>
          <w:numId w:val="6"/>
        </w:numPr>
        <w:tabs>
          <w:tab w:val="left" w:pos="0"/>
        </w:tabs>
        <w:autoSpaceDE w:val="0"/>
        <w:autoSpaceDN w:val="0"/>
        <w:adjustRightInd w:val="0"/>
        <w:ind w:left="567" w:hanging="283"/>
        <w:jc w:val="both"/>
        <w:rPr>
          <w:sz w:val="22"/>
          <w:szCs w:val="22"/>
        </w:rPr>
      </w:pPr>
      <w:r>
        <w:rPr>
          <w:sz w:val="22"/>
          <w:szCs w:val="22"/>
          <w:u w:val="single"/>
        </w:rPr>
        <w:t>h</w:t>
      </w:r>
      <w:r w:rsidR="000102F0" w:rsidRPr="009A5EDE">
        <w:rPr>
          <w:sz w:val="22"/>
          <w:szCs w:val="22"/>
          <w:u w:val="single"/>
        </w:rPr>
        <w:t>ora de falar</w:t>
      </w:r>
      <w:r w:rsidR="00E51E4F">
        <w:rPr>
          <w:sz w:val="22"/>
          <w:szCs w:val="22"/>
        </w:rPr>
        <w:t>:</w:t>
      </w:r>
      <w:r w:rsidR="000102F0" w:rsidRPr="009A5EDE">
        <w:rPr>
          <w:sz w:val="22"/>
          <w:szCs w:val="22"/>
        </w:rPr>
        <w:t xml:space="preserve"> momento em que </w:t>
      </w:r>
      <w:r w:rsidR="00C17E52" w:rsidRPr="009A5EDE">
        <w:rPr>
          <w:sz w:val="22"/>
          <w:szCs w:val="22"/>
        </w:rPr>
        <w:t>a solução proposta e desenvolvida é apresentada</w:t>
      </w:r>
      <w:r w:rsidR="000102F0" w:rsidRPr="009A5EDE">
        <w:rPr>
          <w:sz w:val="22"/>
          <w:szCs w:val="22"/>
        </w:rPr>
        <w:t xml:space="preserve"> para os demais discentes, professores e membros da indústria e</w:t>
      </w:r>
      <w:r w:rsidR="00E51E4F">
        <w:rPr>
          <w:sz w:val="22"/>
          <w:szCs w:val="22"/>
        </w:rPr>
        <w:t>;</w:t>
      </w:r>
    </w:p>
    <w:p w14:paraId="440EBA65" w14:textId="77777777" w:rsidR="0049316A" w:rsidRDefault="00C52E80" w:rsidP="00C52E80">
      <w:pPr>
        <w:numPr>
          <w:ilvl w:val="0"/>
          <w:numId w:val="6"/>
        </w:numPr>
        <w:tabs>
          <w:tab w:val="left" w:pos="0"/>
        </w:tabs>
        <w:autoSpaceDE w:val="0"/>
        <w:autoSpaceDN w:val="0"/>
        <w:adjustRightInd w:val="0"/>
        <w:ind w:left="567" w:hanging="283"/>
        <w:jc w:val="both"/>
        <w:rPr>
          <w:sz w:val="22"/>
          <w:szCs w:val="22"/>
        </w:rPr>
      </w:pPr>
      <w:r>
        <w:rPr>
          <w:sz w:val="22"/>
          <w:szCs w:val="22"/>
          <w:u w:val="single"/>
        </w:rPr>
        <w:t>p</w:t>
      </w:r>
      <w:r w:rsidR="000102F0" w:rsidRPr="009A5EDE">
        <w:rPr>
          <w:sz w:val="22"/>
          <w:szCs w:val="22"/>
          <w:u w:val="single"/>
        </w:rPr>
        <w:t>róximo desafio</w:t>
      </w:r>
      <w:r w:rsidR="00E51E4F">
        <w:rPr>
          <w:sz w:val="22"/>
          <w:szCs w:val="22"/>
        </w:rPr>
        <w:t>:</w:t>
      </w:r>
      <w:r w:rsidR="000102F0" w:rsidRPr="009A5EDE">
        <w:rPr>
          <w:sz w:val="22"/>
          <w:szCs w:val="22"/>
        </w:rPr>
        <w:t xml:space="preserve"> em que para prosseguir para o próximo período letivo o aluno entrega o projeto desenvolvido e melhorado após sabatina realizada no momento de apresentação</w:t>
      </w:r>
      <w:r w:rsidR="00B12ADC" w:rsidRPr="009A5EDE">
        <w:rPr>
          <w:sz w:val="22"/>
          <w:szCs w:val="22"/>
        </w:rPr>
        <w:t xml:space="preserve"> e este pode gerar um novo projeto futuro</w:t>
      </w:r>
      <w:r w:rsidR="000102F0" w:rsidRPr="009A5EDE">
        <w:rPr>
          <w:sz w:val="22"/>
          <w:szCs w:val="22"/>
        </w:rPr>
        <w:t xml:space="preserve">. </w:t>
      </w:r>
    </w:p>
    <w:p w14:paraId="2A8D3AAE" w14:textId="67E87081" w:rsidR="00404384" w:rsidRDefault="0049316A" w:rsidP="0049316A">
      <w:pPr>
        <w:tabs>
          <w:tab w:val="left" w:pos="0"/>
        </w:tabs>
        <w:autoSpaceDE w:val="0"/>
        <w:autoSpaceDN w:val="0"/>
        <w:adjustRightInd w:val="0"/>
        <w:jc w:val="both"/>
        <w:rPr>
          <w:sz w:val="22"/>
          <w:szCs w:val="22"/>
        </w:rPr>
      </w:pPr>
      <w:r w:rsidRPr="0049316A">
        <w:rPr>
          <w:sz w:val="22"/>
          <w:szCs w:val="22"/>
        </w:rPr>
        <w:tab/>
      </w:r>
      <w:r w:rsidR="000102F0" w:rsidRPr="0049316A">
        <w:rPr>
          <w:sz w:val="22"/>
          <w:szCs w:val="22"/>
        </w:rPr>
        <w:t>Dessa forma, os conhecimentos são trabalhados no processo de ensino-aprendizagem de</w:t>
      </w:r>
      <w:r w:rsidR="000102F0" w:rsidRPr="009A5EDE">
        <w:rPr>
          <w:sz w:val="22"/>
          <w:szCs w:val="22"/>
        </w:rPr>
        <w:t xml:space="preserve"> variadas formas ao longo do período de </w:t>
      </w:r>
      <w:r w:rsidR="00421E85" w:rsidRPr="009A5EDE">
        <w:rPr>
          <w:sz w:val="22"/>
          <w:szCs w:val="22"/>
        </w:rPr>
        <w:t>formação. (Gerência de Educação Superior do Sistema Fiep, 2020)</w:t>
      </w:r>
      <w:r w:rsidR="00C6436A">
        <w:rPr>
          <w:sz w:val="22"/>
          <w:szCs w:val="22"/>
        </w:rPr>
        <w:t>.</w:t>
      </w:r>
    </w:p>
    <w:p w14:paraId="4A1DD3D9" w14:textId="5A5A3425" w:rsidR="0002535C" w:rsidRPr="009A5EDE" w:rsidRDefault="00404384" w:rsidP="000036F3">
      <w:pPr>
        <w:tabs>
          <w:tab w:val="left" w:pos="0"/>
        </w:tabs>
        <w:autoSpaceDE w:val="0"/>
        <w:autoSpaceDN w:val="0"/>
        <w:adjustRightInd w:val="0"/>
        <w:jc w:val="both"/>
        <w:rPr>
          <w:sz w:val="22"/>
          <w:szCs w:val="22"/>
        </w:rPr>
      </w:pPr>
      <w:r>
        <w:rPr>
          <w:sz w:val="22"/>
          <w:szCs w:val="22"/>
        </w:rPr>
        <w:tab/>
      </w:r>
      <w:r w:rsidR="00C17E52" w:rsidRPr="009A5EDE">
        <w:rPr>
          <w:sz w:val="22"/>
          <w:szCs w:val="22"/>
        </w:rPr>
        <w:t>O</w:t>
      </w:r>
      <w:r w:rsidR="0002535C" w:rsidRPr="009A5EDE">
        <w:rPr>
          <w:sz w:val="22"/>
          <w:szCs w:val="22"/>
        </w:rPr>
        <w:t xml:space="preserve"> desafio</w:t>
      </w:r>
      <w:r w:rsidR="00C17E52" w:rsidRPr="009A5EDE">
        <w:rPr>
          <w:sz w:val="22"/>
          <w:szCs w:val="22"/>
        </w:rPr>
        <w:t xml:space="preserve"> </w:t>
      </w:r>
      <w:r w:rsidR="00042481" w:rsidRPr="009A5EDE">
        <w:rPr>
          <w:sz w:val="22"/>
          <w:szCs w:val="22"/>
        </w:rPr>
        <w:t>proposto</w:t>
      </w:r>
      <w:r w:rsidR="004B0583">
        <w:rPr>
          <w:sz w:val="22"/>
          <w:szCs w:val="22"/>
        </w:rPr>
        <w:t xml:space="preserve"> </w:t>
      </w:r>
      <w:r w:rsidR="00042481" w:rsidRPr="009A5EDE">
        <w:rPr>
          <w:sz w:val="22"/>
          <w:szCs w:val="22"/>
        </w:rPr>
        <w:t>aos</w:t>
      </w:r>
      <w:r w:rsidR="00C17E52" w:rsidRPr="009A5EDE">
        <w:rPr>
          <w:sz w:val="22"/>
          <w:szCs w:val="22"/>
        </w:rPr>
        <w:t xml:space="preserve"> </w:t>
      </w:r>
      <w:r w:rsidR="000036F3" w:rsidRPr="009A5EDE">
        <w:rPr>
          <w:sz w:val="22"/>
          <w:szCs w:val="22"/>
        </w:rPr>
        <w:t xml:space="preserve">alunos </w:t>
      </w:r>
      <w:r w:rsidR="00C17E52" w:rsidRPr="009A5EDE">
        <w:rPr>
          <w:sz w:val="22"/>
          <w:szCs w:val="22"/>
        </w:rPr>
        <w:t>do 3º período do curso de Tecnologia em Automação Industrial</w:t>
      </w:r>
      <w:r w:rsidR="0002535C" w:rsidRPr="009A5EDE">
        <w:rPr>
          <w:sz w:val="22"/>
          <w:szCs w:val="22"/>
        </w:rPr>
        <w:t xml:space="preserve"> </w:t>
      </w:r>
      <w:r w:rsidR="00042481" w:rsidRPr="009A5EDE">
        <w:rPr>
          <w:sz w:val="22"/>
          <w:szCs w:val="22"/>
        </w:rPr>
        <w:t xml:space="preserve">na Jornada de Aprendizagem – Robótica Industrial e Colaborativa </w:t>
      </w:r>
      <w:r w:rsidR="0002535C" w:rsidRPr="009A5EDE">
        <w:rPr>
          <w:sz w:val="22"/>
          <w:szCs w:val="22"/>
        </w:rPr>
        <w:t xml:space="preserve">foi idealizado a partir de uma </w:t>
      </w:r>
      <w:r w:rsidR="0002535C" w:rsidRPr="009A5EDE">
        <w:rPr>
          <w:sz w:val="22"/>
          <w:szCs w:val="22"/>
        </w:rPr>
        <w:lastRenderedPageBreak/>
        <w:t xml:space="preserve">problemática apresentada por uma </w:t>
      </w:r>
      <w:r w:rsidR="00042481" w:rsidRPr="009A5EDE">
        <w:rPr>
          <w:sz w:val="22"/>
          <w:szCs w:val="22"/>
        </w:rPr>
        <w:t xml:space="preserve">montadora </w:t>
      </w:r>
      <w:r w:rsidR="000C09E1">
        <w:rPr>
          <w:sz w:val="22"/>
          <w:szCs w:val="22"/>
        </w:rPr>
        <w:t xml:space="preserve">de veículos </w:t>
      </w:r>
      <w:r w:rsidR="00042481" w:rsidRPr="009A5EDE">
        <w:rPr>
          <w:sz w:val="22"/>
          <w:szCs w:val="22"/>
        </w:rPr>
        <w:t>da região Metropolitana de Curitiba</w:t>
      </w:r>
      <w:r w:rsidR="0002535C" w:rsidRPr="009A5EDE">
        <w:rPr>
          <w:sz w:val="22"/>
          <w:szCs w:val="22"/>
        </w:rPr>
        <w:t xml:space="preserve"> que possui um Laboratório Criativo. Nele, explora-se tecnologias e soluç</w:t>
      </w:r>
      <w:r w:rsidR="003E04A1">
        <w:rPr>
          <w:sz w:val="22"/>
          <w:szCs w:val="22"/>
        </w:rPr>
        <w:t>ões de</w:t>
      </w:r>
      <w:r w:rsidR="0002535C" w:rsidRPr="009A5EDE">
        <w:rPr>
          <w:sz w:val="22"/>
          <w:szCs w:val="22"/>
        </w:rPr>
        <w:t xml:space="preserve"> problemas desta </w:t>
      </w:r>
      <w:r w:rsidR="00042481" w:rsidRPr="009A5EDE">
        <w:rPr>
          <w:sz w:val="22"/>
          <w:szCs w:val="22"/>
        </w:rPr>
        <w:t>montadora</w:t>
      </w:r>
      <w:r w:rsidR="0002535C" w:rsidRPr="009A5EDE">
        <w:rPr>
          <w:sz w:val="22"/>
          <w:szCs w:val="22"/>
        </w:rPr>
        <w:t xml:space="preserve">, </w:t>
      </w:r>
      <w:r w:rsidR="000036F3" w:rsidRPr="009A5EDE">
        <w:rPr>
          <w:sz w:val="22"/>
          <w:szCs w:val="22"/>
        </w:rPr>
        <w:t xml:space="preserve">incluindo </w:t>
      </w:r>
      <w:r w:rsidR="006305DD">
        <w:rPr>
          <w:sz w:val="22"/>
          <w:szCs w:val="22"/>
        </w:rPr>
        <w:t>a utilização</w:t>
      </w:r>
      <w:r w:rsidR="0002535C" w:rsidRPr="009A5EDE">
        <w:rPr>
          <w:sz w:val="22"/>
          <w:szCs w:val="22"/>
        </w:rPr>
        <w:t xml:space="preserve"> </w:t>
      </w:r>
      <w:r w:rsidR="006305DD">
        <w:rPr>
          <w:sz w:val="22"/>
          <w:szCs w:val="22"/>
        </w:rPr>
        <w:t xml:space="preserve">de </w:t>
      </w:r>
      <w:r w:rsidR="00462BB2">
        <w:rPr>
          <w:sz w:val="22"/>
          <w:szCs w:val="22"/>
        </w:rPr>
        <w:t>robôs colaborativos</w:t>
      </w:r>
      <w:r w:rsidR="003663FD">
        <w:rPr>
          <w:sz w:val="22"/>
          <w:szCs w:val="22"/>
        </w:rPr>
        <w:t>, inteligência artificial (IA)</w:t>
      </w:r>
      <w:r w:rsidR="006305DD">
        <w:rPr>
          <w:sz w:val="22"/>
          <w:szCs w:val="22"/>
        </w:rPr>
        <w:t xml:space="preserve"> e</w:t>
      </w:r>
      <w:r w:rsidR="0002535C" w:rsidRPr="009A5EDE">
        <w:rPr>
          <w:sz w:val="22"/>
          <w:szCs w:val="22"/>
        </w:rPr>
        <w:t xml:space="preserve"> impressoras 3D para </w:t>
      </w:r>
      <w:r w:rsidR="00C7274C">
        <w:rPr>
          <w:sz w:val="22"/>
          <w:szCs w:val="22"/>
        </w:rPr>
        <w:t xml:space="preserve">a concepção de </w:t>
      </w:r>
      <w:r w:rsidR="000036F3" w:rsidRPr="009A5EDE">
        <w:rPr>
          <w:sz w:val="22"/>
          <w:szCs w:val="22"/>
        </w:rPr>
        <w:t>protótipos e ideias inovadoras</w:t>
      </w:r>
      <w:r w:rsidR="003663FD">
        <w:rPr>
          <w:sz w:val="22"/>
          <w:szCs w:val="22"/>
        </w:rPr>
        <w:t>.</w:t>
      </w:r>
    </w:p>
    <w:p w14:paraId="57ADE157" w14:textId="5CCF0358" w:rsidR="0002535C" w:rsidRPr="009A5EDE" w:rsidRDefault="00C6436A" w:rsidP="000036F3">
      <w:pPr>
        <w:tabs>
          <w:tab w:val="left" w:pos="0"/>
        </w:tabs>
        <w:autoSpaceDE w:val="0"/>
        <w:autoSpaceDN w:val="0"/>
        <w:adjustRightInd w:val="0"/>
        <w:jc w:val="both"/>
        <w:rPr>
          <w:sz w:val="22"/>
          <w:szCs w:val="22"/>
        </w:rPr>
      </w:pPr>
      <w:r>
        <w:rPr>
          <w:sz w:val="22"/>
          <w:szCs w:val="22"/>
        </w:rPr>
        <w:tab/>
      </w:r>
      <w:r w:rsidR="00DC6BA7" w:rsidRPr="009A5EDE">
        <w:rPr>
          <w:sz w:val="22"/>
          <w:szCs w:val="22"/>
        </w:rPr>
        <w:t>Considerando</w:t>
      </w:r>
      <w:r w:rsidR="0002535C" w:rsidRPr="009A5EDE">
        <w:rPr>
          <w:sz w:val="22"/>
          <w:szCs w:val="22"/>
        </w:rPr>
        <w:t xml:space="preserve"> </w:t>
      </w:r>
      <w:r w:rsidR="00DC6BA7" w:rsidRPr="009A5EDE">
        <w:rPr>
          <w:sz w:val="22"/>
          <w:szCs w:val="22"/>
        </w:rPr>
        <w:t xml:space="preserve">a disponibilidade de um Robô KUKA LBR </w:t>
      </w:r>
      <w:proofErr w:type="spellStart"/>
      <w:r w:rsidR="00DC6BA7" w:rsidRPr="009A5EDE">
        <w:rPr>
          <w:sz w:val="22"/>
          <w:szCs w:val="22"/>
        </w:rPr>
        <w:t>iiwa</w:t>
      </w:r>
      <w:proofErr w:type="spellEnd"/>
      <w:r w:rsidR="00DC6BA7" w:rsidRPr="009A5EDE">
        <w:rPr>
          <w:sz w:val="22"/>
          <w:szCs w:val="22"/>
        </w:rPr>
        <w:t xml:space="preserve"> </w:t>
      </w:r>
      <w:r w:rsidR="00D124CE">
        <w:rPr>
          <w:sz w:val="22"/>
          <w:szCs w:val="22"/>
        </w:rPr>
        <w:t>(KUKA, 2023)</w:t>
      </w:r>
      <w:r w:rsidR="00DC6BA7" w:rsidRPr="009A5EDE">
        <w:rPr>
          <w:sz w:val="22"/>
          <w:szCs w:val="22"/>
        </w:rPr>
        <w:t>,</w:t>
      </w:r>
      <w:r w:rsidR="0002535C" w:rsidRPr="009A5EDE">
        <w:rPr>
          <w:sz w:val="22"/>
          <w:szCs w:val="22"/>
        </w:rPr>
        <w:t xml:space="preserve"> surgiu a proposta de </w:t>
      </w:r>
      <w:r w:rsidR="00BE72EB">
        <w:rPr>
          <w:sz w:val="22"/>
          <w:szCs w:val="22"/>
        </w:rPr>
        <w:t xml:space="preserve">integração </w:t>
      </w:r>
      <w:r w:rsidR="00491C08">
        <w:rPr>
          <w:sz w:val="22"/>
          <w:szCs w:val="22"/>
        </w:rPr>
        <w:t>do robô</w:t>
      </w:r>
      <w:r w:rsidR="0002535C" w:rsidRPr="009A5EDE">
        <w:rPr>
          <w:sz w:val="22"/>
          <w:szCs w:val="22"/>
        </w:rPr>
        <w:t xml:space="preserve"> com </w:t>
      </w:r>
      <w:r w:rsidR="00491C08">
        <w:rPr>
          <w:sz w:val="22"/>
          <w:szCs w:val="22"/>
        </w:rPr>
        <w:t xml:space="preserve">uma </w:t>
      </w:r>
      <w:r w:rsidR="0002535C" w:rsidRPr="009A5EDE">
        <w:rPr>
          <w:sz w:val="22"/>
          <w:szCs w:val="22"/>
        </w:rPr>
        <w:t>impressora 3D</w:t>
      </w:r>
      <w:r w:rsidR="00491C08">
        <w:rPr>
          <w:sz w:val="22"/>
          <w:szCs w:val="22"/>
        </w:rPr>
        <w:t xml:space="preserve">, </w:t>
      </w:r>
      <w:proofErr w:type="spellStart"/>
      <w:r w:rsidR="0002535C" w:rsidRPr="009A5EDE">
        <w:rPr>
          <w:sz w:val="22"/>
          <w:szCs w:val="22"/>
        </w:rPr>
        <w:t>Stratasys</w:t>
      </w:r>
      <w:proofErr w:type="spellEnd"/>
      <w:r w:rsidR="0002535C" w:rsidRPr="009A5EDE">
        <w:rPr>
          <w:sz w:val="22"/>
          <w:szCs w:val="22"/>
        </w:rPr>
        <w:t xml:space="preserve"> F370</w:t>
      </w:r>
      <w:r w:rsidR="00226977">
        <w:rPr>
          <w:sz w:val="22"/>
          <w:szCs w:val="22"/>
        </w:rPr>
        <w:t>,</w:t>
      </w:r>
      <w:r w:rsidR="0002535C" w:rsidRPr="009A5EDE">
        <w:rPr>
          <w:sz w:val="22"/>
          <w:szCs w:val="22"/>
        </w:rPr>
        <w:t xml:space="preserve"> para tomar a função da retirada da peça finalizada da impressora, colocá-la numa superfície apropriada e inserir outra bandeja na área de impressão. Essa integração resolveria algumas situações que atrapalham os processos do laboratório, </w:t>
      </w:r>
      <w:r w:rsidR="00DC3FD2">
        <w:rPr>
          <w:sz w:val="22"/>
          <w:szCs w:val="22"/>
        </w:rPr>
        <w:t>como</w:t>
      </w:r>
      <w:r w:rsidR="0002535C" w:rsidRPr="009A5EDE">
        <w:rPr>
          <w:sz w:val="22"/>
          <w:szCs w:val="22"/>
        </w:rPr>
        <w:t xml:space="preserve"> o tempo de impressão</w:t>
      </w:r>
      <w:r w:rsidR="00D45AE1">
        <w:rPr>
          <w:sz w:val="22"/>
          <w:szCs w:val="22"/>
        </w:rPr>
        <w:t xml:space="preserve"> e a </w:t>
      </w:r>
      <w:r w:rsidR="0002535C" w:rsidRPr="009A5EDE">
        <w:rPr>
          <w:sz w:val="22"/>
          <w:szCs w:val="22"/>
        </w:rPr>
        <w:t xml:space="preserve">demanda um colaborador </w:t>
      </w:r>
      <w:r w:rsidR="000036F3" w:rsidRPr="009A5EDE">
        <w:rPr>
          <w:sz w:val="22"/>
          <w:szCs w:val="22"/>
        </w:rPr>
        <w:t xml:space="preserve">de prontidão </w:t>
      </w:r>
      <w:r w:rsidR="0002535C" w:rsidRPr="009A5EDE">
        <w:rPr>
          <w:sz w:val="22"/>
          <w:szCs w:val="22"/>
        </w:rPr>
        <w:t xml:space="preserve">com a função de </w:t>
      </w:r>
      <w:r w:rsidR="000036F3" w:rsidRPr="009A5EDE">
        <w:rPr>
          <w:sz w:val="22"/>
          <w:szCs w:val="22"/>
        </w:rPr>
        <w:t>re</w:t>
      </w:r>
      <w:r w:rsidR="0002535C" w:rsidRPr="009A5EDE">
        <w:rPr>
          <w:sz w:val="22"/>
          <w:szCs w:val="22"/>
        </w:rPr>
        <w:t>tirar a peça da impress</w:t>
      </w:r>
      <w:r w:rsidR="000036F3" w:rsidRPr="009A5EDE">
        <w:rPr>
          <w:sz w:val="22"/>
          <w:szCs w:val="22"/>
        </w:rPr>
        <w:t>ora</w:t>
      </w:r>
      <w:r w:rsidR="0002535C" w:rsidRPr="009A5EDE">
        <w:rPr>
          <w:sz w:val="22"/>
          <w:szCs w:val="22"/>
        </w:rPr>
        <w:t xml:space="preserve">. Outro </w:t>
      </w:r>
      <w:r w:rsidR="000036F3" w:rsidRPr="009A5EDE">
        <w:rPr>
          <w:sz w:val="22"/>
          <w:szCs w:val="22"/>
        </w:rPr>
        <w:t xml:space="preserve">contratempo </w:t>
      </w:r>
      <w:r w:rsidR="0002535C" w:rsidRPr="009A5EDE">
        <w:rPr>
          <w:sz w:val="22"/>
          <w:szCs w:val="22"/>
        </w:rPr>
        <w:t xml:space="preserve">surge quando a peça </w:t>
      </w:r>
      <w:r w:rsidR="000036F3" w:rsidRPr="009A5EDE">
        <w:rPr>
          <w:sz w:val="22"/>
          <w:szCs w:val="22"/>
        </w:rPr>
        <w:t>é finalizada</w:t>
      </w:r>
      <w:r w:rsidR="0002535C" w:rsidRPr="009A5EDE">
        <w:rPr>
          <w:sz w:val="22"/>
          <w:szCs w:val="22"/>
        </w:rPr>
        <w:t xml:space="preserve"> fora do horário </w:t>
      </w:r>
      <w:r w:rsidR="0067682B">
        <w:rPr>
          <w:sz w:val="22"/>
          <w:szCs w:val="22"/>
        </w:rPr>
        <w:t>expediente</w:t>
      </w:r>
      <w:r w:rsidR="0002535C" w:rsidRPr="009A5EDE">
        <w:rPr>
          <w:sz w:val="22"/>
          <w:szCs w:val="22"/>
        </w:rPr>
        <w:t xml:space="preserve">, fazendo com que </w:t>
      </w:r>
      <w:r w:rsidR="0067682B">
        <w:rPr>
          <w:sz w:val="22"/>
          <w:szCs w:val="22"/>
        </w:rPr>
        <w:t>o fluxo de impressão seja interrompido</w:t>
      </w:r>
      <w:r w:rsidR="006F5062">
        <w:rPr>
          <w:sz w:val="22"/>
          <w:szCs w:val="22"/>
        </w:rPr>
        <w:t>, devido à não retirada da peça pronta.</w:t>
      </w:r>
    </w:p>
    <w:p w14:paraId="44AAA371" w14:textId="6616E6AE" w:rsidR="0002535C" w:rsidRDefault="00C6436A" w:rsidP="000036F3">
      <w:pPr>
        <w:tabs>
          <w:tab w:val="left" w:pos="0"/>
        </w:tabs>
        <w:autoSpaceDE w:val="0"/>
        <w:autoSpaceDN w:val="0"/>
        <w:adjustRightInd w:val="0"/>
        <w:jc w:val="both"/>
        <w:rPr>
          <w:sz w:val="22"/>
          <w:szCs w:val="22"/>
        </w:rPr>
      </w:pPr>
      <w:r>
        <w:rPr>
          <w:sz w:val="22"/>
          <w:szCs w:val="22"/>
        </w:rPr>
        <w:tab/>
      </w:r>
      <w:r w:rsidR="0002535C" w:rsidRPr="009A5EDE">
        <w:rPr>
          <w:sz w:val="22"/>
          <w:szCs w:val="22"/>
        </w:rPr>
        <w:t xml:space="preserve">O desafio proposto aos discentes </w:t>
      </w:r>
      <w:r w:rsidR="000C09E1">
        <w:rPr>
          <w:sz w:val="22"/>
          <w:szCs w:val="22"/>
        </w:rPr>
        <w:t>teve</w:t>
      </w:r>
      <w:r w:rsidR="0002535C" w:rsidRPr="009A5EDE">
        <w:rPr>
          <w:sz w:val="22"/>
          <w:szCs w:val="22"/>
        </w:rPr>
        <w:t xml:space="preserve"> como objetivo suprir a demanda da empresa desenvolvendo uma lógica de programação que cumpra os requisitos básicos de trajetória</w:t>
      </w:r>
      <w:r w:rsidR="000036F3" w:rsidRPr="009A5EDE">
        <w:rPr>
          <w:sz w:val="22"/>
          <w:szCs w:val="22"/>
        </w:rPr>
        <w:t xml:space="preserve"> do robô</w:t>
      </w:r>
      <w:r w:rsidR="0002535C" w:rsidRPr="009A5EDE">
        <w:rPr>
          <w:sz w:val="22"/>
          <w:szCs w:val="22"/>
        </w:rPr>
        <w:t xml:space="preserve">, </w:t>
      </w:r>
      <w:r w:rsidR="000036F3" w:rsidRPr="009A5EDE">
        <w:rPr>
          <w:sz w:val="22"/>
          <w:szCs w:val="22"/>
        </w:rPr>
        <w:t>além de desenvolver</w:t>
      </w:r>
      <w:r w:rsidR="0002535C" w:rsidRPr="009A5EDE">
        <w:rPr>
          <w:sz w:val="22"/>
          <w:szCs w:val="22"/>
        </w:rPr>
        <w:t xml:space="preserve"> </w:t>
      </w:r>
      <w:r w:rsidR="000036F3" w:rsidRPr="009A5EDE">
        <w:rPr>
          <w:sz w:val="22"/>
          <w:szCs w:val="22"/>
        </w:rPr>
        <w:t xml:space="preserve">uma solução de </w:t>
      </w:r>
      <w:r w:rsidR="0002535C" w:rsidRPr="009A5EDE">
        <w:rPr>
          <w:sz w:val="22"/>
          <w:szCs w:val="22"/>
        </w:rPr>
        <w:t xml:space="preserve">comunicação </w:t>
      </w:r>
      <w:r w:rsidR="0002535C" w:rsidRPr="002F53B7">
        <w:rPr>
          <w:i/>
          <w:iCs/>
          <w:sz w:val="22"/>
          <w:szCs w:val="22"/>
        </w:rPr>
        <w:t>wireless</w:t>
      </w:r>
      <w:r w:rsidR="0002535C" w:rsidRPr="009A5EDE">
        <w:rPr>
          <w:sz w:val="22"/>
          <w:szCs w:val="22"/>
        </w:rPr>
        <w:t xml:space="preserve"> entre a impressora e o braço robótico.</w:t>
      </w:r>
    </w:p>
    <w:p w14:paraId="614D01E9" w14:textId="77777777" w:rsidR="00673440" w:rsidRPr="00437A35" w:rsidRDefault="00673440" w:rsidP="00673440">
      <w:pPr>
        <w:tabs>
          <w:tab w:val="left" w:pos="0"/>
        </w:tabs>
        <w:autoSpaceDE w:val="0"/>
        <w:autoSpaceDN w:val="0"/>
        <w:adjustRightInd w:val="0"/>
        <w:jc w:val="both"/>
        <w:rPr>
          <w:sz w:val="22"/>
          <w:szCs w:val="22"/>
        </w:rPr>
      </w:pPr>
    </w:p>
    <w:p w14:paraId="624F3C02" w14:textId="77777777" w:rsidR="00C350B6" w:rsidRPr="00437A35"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14:paraId="14BDF5F1" w14:textId="2E032AC9" w:rsidR="00BE42FC" w:rsidRDefault="00D40A0B" w:rsidP="00E93BF5">
      <w:pPr>
        <w:ind w:firstLine="567"/>
        <w:jc w:val="both"/>
        <w:rPr>
          <w:sz w:val="22"/>
          <w:szCs w:val="22"/>
        </w:rPr>
      </w:pPr>
      <w:r>
        <w:rPr>
          <w:sz w:val="22"/>
          <w:szCs w:val="22"/>
        </w:rPr>
        <w:t>Com o</w:t>
      </w:r>
      <w:r w:rsidR="00774E19">
        <w:rPr>
          <w:sz w:val="22"/>
          <w:szCs w:val="22"/>
        </w:rPr>
        <w:t xml:space="preserve"> desafio definido, o docente responsável pela </w:t>
      </w:r>
      <w:r>
        <w:rPr>
          <w:sz w:val="22"/>
          <w:szCs w:val="22"/>
        </w:rPr>
        <w:t>JDA</w:t>
      </w:r>
      <w:r w:rsidR="00774E19">
        <w:rPr>
          <w:sz w:val="22"/>
          <w:szCs w:val="22"/>
        </w:rPr>
        <w:t xml:space="preserve"> organiza </w:t>
      </w:r>
      <w:r>
        <w:rPr>
          <w:sz w:val="22"/>
          <w:szCs w:val="22"/>
        </w:rPr>
        <w:t>cronograma</w:t>
      </w:r>
      <w:r w:rsidR="004C49A8">
        <w:rPr>
          <w:sz w:val="22"/>
          <w:szCs w:val="22"/>
        </w:rPr>
        <w:t xml:space="preserve"> </w:t>
      </w:r>
      <w:r w:rsidR="00200D99">
        <w:rPr>
          <w:sz w:val="22"/>
          <w:szCs w:val="22"/>
        </w:rPr>
        <w:t>d</w:t>
      </w:r>
      <w:r w:rsidR="004C49A8">
        <w:rPr>
          <w:sz w:val="22"/>
          <w:szCs w:val="22"/>
        </w:rPr>
        <w:t>as</w:t>
      </w:r>
      <w:r w:rsidR="00774E19">
        <w:rPr>
          <w:sz w:val="22"/>
          <w:szCs w:val="22"/>
        </w:rPr>
        <w:t xml:space="preserve"> atividades a serem realizadas em cada estação de aprendizagem</w:t>
      </w:r>
      <w:r w:rsidR="004C49A8">
        <w:rPr>
          <w:sz w:val="22"/>
          <w:szCs w:val="22"/>
        </w:rPr>
        <w:t xml:space="preserve"> como apresentado n</w:t>
      </w:r>
      <w:r w:rsidR="00200D99">
        <w:rPr>
          <w:sz w:val="22"/>
          <w:szCs w:val="22"/>
        </w:rPr>
        <w:t>o</w:t>
      </w:r>
      <w:r w:rsidR="004C49A8">
        <w:rPr>
          <w:sz w:val="22"/>
          <w:szCs w:val="22"/>
        </w:rPr>
        <w:t xml:space="preserve"> </w:t>
      </w:r>
      <w:r w:rsidR="00200D99">
        <w:rPr>
          <w:sz w:val="22"/>
          <w:szCs w:val="22"/>
        </w:rPr>
        <w:t>Quadro</w:t>
      </w:r>
      <w:r w:rsidR="004C49A8">
        <w:rPr>
          <w:sz w:val="22"/>
          <w:szCs w:val="22"/>
        </w:rPr>
        <w:t xml:space="preserve"> 1.</w:t>
      </w:r>
      <w:r w:rsidR="00C02324">
        <w:rPr>
          <w:sz w:val="22"/>
          <w:szCs w:val="22"/>
        </w:rPr>
        <w:t xml:space="preserve"> </w:t>
      </w:r>
      <w:r w:rsidR="0003426F">
        <w:rPr>
          <w:sz w:val="22"/>
          <w:szCs w:val="22"/>
        </w:rPr>
        <w:t>Essa divisão tem como objetivo desenvolver as competências</w:t>
      </w:r>
      <w:r w:rsidR="00FD51E2">
        <w:rPr>
          <w:sz w:val="22"/>
          <w:szCs w:val="22"/>
        </w:rPr>
        <w:t xml:space="preserve"> referentes </w:t>
      </w:r>
      <w:r w:rsidR="0003426F">
        <w:rPr>
          <w:sz w:val="22"/>
          <w:szCs w:val="22"/>
        </w:rPr>
        <w:t>às atribuições do Tecnólogo em Automação Industrial (</w:t>
      </w:r>
      <w:r w:rsidR="0003426F" w:rsidRPr="0003426F">
        <w:rPr>
          <w:sz w:val="22"/>
          <w:szCs w:val="22"/>
        </w:rPr>
        <w:t xml:space="preserve">Resolução </w:t>
      </w:r>
      <w:r w:rsidR="00C86D36">
        <w:rPr>
          <w:sz w:val="22"/>
          <w:szCs w:val="22"/>
        </w:rPr>
        <w:t xml:space="preserve">CONFEA </w:t>
      </w:r>
      <w:r w:rsidR="0003426F" w:rsidRPr="0003426F">
        <w:rPr>
          <w:sz w:val="22"/>
          <w:szCs w:val="22"/>
        </w:rPr>
        <w:t>313/</w:t>
      </w:r>
      <w:r w:rsidR="00C86D36">
        <w:rPr>
          <w:sz w:val="22"/>
          <w:szCs w:val="22"/>
        </w:rPr>
        <w:t>19</w:t>
      </w:r>
      <w:r w:rsidR="0003426F" w:rsidRPr="0003426F">
        <w:rPr>
          <w:sz w:val="22"/>
          <w:szCs w:val="22"/>
        </w:rPr>
        <w:t>86</w:t>
      </w:r>
      <w:r w:rsidR="0003426F">
        <w:rPr>
          <w:sz w:val="22"/>
          <w:szCs w:val="22"/>
        </w:rPr>
        <w:t>)</w:t>
      </w:r>
      <w:r w:rsidR="00FD51E2">
        <w:rPr>
          <w:sz w:val="22"/>
          <w:szCs w:val="22"/>
        </w:rPr>
        <w:t xml:space="preserve">, bem como </w:t>
      </w:r>
      <w:r w:rsidR="009A5EDE">
        <w:rPr>
          <w:sz w:val="22"/>
          <w:szCs w:val="22"/>
        </w:rPr>
        <w:t>as competências e habilidades</w:t>
      </w:r>
      <w:r w:rsidR="00FD51E2">
        <w:rPr>
          <w:sz w:val="22"/>
          <w:szCs w:val="22"/>
        </w:rPr>
        <w:t xml:space="preserve"> presentes no projeto pedagógico de curso d</w:t>
      </w:r>
      <w:r w:rsidR="00DB3BB4">
        <w:rPr>
          <w:sz w:val="22"/>
          <w:szCs w:val="22"/>
        </w:rPr>
        <w:t>o</w:t>
      </w:r>
      <w:r w:rsidR="00FD51E2">
        <w:rPr>
          <w:sz w:val="22"/>
          <w:szCs w:val="22"/>
        </w:rPr>
        <w:t xml:space="preserve"> </w:t>
      </w:r>
      <w:proofErr w:type="spellStart"/>
      <w:r w:rsidR="009A5EDE">
        <w:rPr>
          <w:sz w:val="22"/>
          <w:szCs w:val="22"/>
        </w:rPr>
        <w:t>UniSenai</w:t>
      </w:r>
      <w:proofErr w:type="spellEnd"/>
      <w:r w:rsidR="00DB3BB4">
        <w:rPr>
          <w:sz w:val="22"/>
          <w:szCs w:val="22"/>
        </w:rPr>
        <w:t xml:space="preserve"> </w:t>
      </w:r>
      <w:r w:rsidR="009A5EDE">
        <w:rPr>
          <w:sz w:val="22"/>
          <w:szCs w:val="22"/>
        </w:rPr>
        <w:t>PR</w:t>
      </w:r>
      <w:r w:rsidR="009A5EDE" w:rsidRPr="00DE0F6A">
        <w:rPr>
          <w:i/>
          <w:iCs/>
          <w:sz w:val="22"/>
          <w:szCs w:val="22"/>
        </w:rPr>
        <w:t xml:space="preserve"> </w:t>
      </w:r>
      <w:r w:rsidR="00DE0F6A" w:rsidRPr="00DE0F6A">
        <w:rPr>
          <w:i/>
          <w:iCs/>
          <w:sz w:val="22"/>
          <w:szCs w:val="22"/>
        </w:rPr>
        <w:t>camp</w:t>
      </w:r>
      <w:r w:rsidR="00DE0F6A">
        <w:rPr>
          <w:i/>
          <w:iCs/>
          <w:sz w:val="22"/>
          <w:szCs w:val="22"/>
        </w:rPr>
        <w:t>us</w:t>
      </w:r>
      <w:r w:rsidR="009A5EDE">
        <w:rPr>
          <w:sz w:val="22"/>
          <w:szCs w:val="22"/>
        </w:rPr>
        <w:t xml:space="preserve"> CIC</w:t>
      </w:r>
      <w:r w:rsidR="00FD51E2">
        <w:rPr>
          <w:sz w:val="22"/>
          <w:szCs w:val="22"/>
        </w:rPr>
        <w:t xml:space="preserve"> (</w:t>
      </w:r>
      <w:r w:rsidR="00FD51E2" w:rsidRPr="00FD51E2">
        <w:rPr>
          <w:sz w:val="22"/>
          <w:szCs w:val="22"/>
        </w:rPr>
        <w:t>DORIGHELLO</w:t>
      </w:r>
      <w:r w:rsidR="00E444D4">
        <w:rPr>
          <w:sz w:val="22"/>
          <w:szCs w:val="22"/>
        </w:rPr>
        <w:t>,</w:t>
      </w:r>
      <w:r w:rsidR="0018640D">
        <w:rPr>
          <w:sz w:val="22"/>
          <w:szCs w:val="22"/>
        </w:rPr>
        <w:t xml:space="preserve"> </w:t>
      </w:r>
      <w:r w:rsidR="00A046F1" w:rsidRPr="00DB3BB4">
        <w:rPr>
          <w:i/>
          <w:iCs/>
          <w:sz w:val="22"/>
          <w:szCs w:val="22"/>
        </w:rPr>
        <w:t>et al</w:t>
      </w:r>
      <w:r w:rsidR="0018640D">
        <w:rPr>
          <w:sz w:val="22"/>
          <w:szCs w:val="22"/>
        </w:rPr>
        <w:t xml:space="preserve">, </w:t>
      </w:r>
      <w:r w:rsidR="00E444D4" w:rsidRPr="00E444D4">
        <w:rPr>
          <w:sz w:val="22"/>
          <w:szCs w:val="22"/>
        </w:rPr>
        <w:t>202</w:t>
      </w:r>
      <w:r w:rsidR="00C06C41">
        <w:rPr>
          <w:sz w:val="22"/>
          <w:szCs w:val="22"/>
        </w:rPr>
        <w:t>3</w:t>
      </w:r>
      <w:r w:rsidR="00FD51E2" w:rsidRPr="00E444D4">
        <w:rPr>
          <w:sz w:val="22"/>
          <w:szCs w:val="22"/>
        </w:rPr>
        <w:t>)</w:t>
      </w:r>
      <w:r w:rsidR="009A5EDE" w:rsidRPr="00E444D4">
        <w:rPr>
          <w:sz w:val="22"/>
          <w:szCs w:val="22"/>
        </w:rPr>
        <w:t xml:space="preserve">. </w:t>
      </w:r>
      <w:r w:rsidR="00C02324">
        <w:rPr>
          <w:sz w:val="22"/>
          <w:szCs w:val="22"/>
        </w:rPr>
        <w:t xml:space="preserve">Os alunos então são divididos em grupos de até 5 integrantes </w:t>
      </w:r>
      <w:r w:rsidR="007413C4">
        <w:rPr>
          <w:sz w:val="22"/>
          <w:szCs w:val="22"/>
        </w:rPr>
        <w:t>e devem cumprir as atividades e entregas demandadas.</w:t>
      </w:r>
    </w:p>
    <w:p w14:paraId="78CDADB5" w14:textId="77777777" w:rsidR="00A24C63" w:rsidRDefault="00A24C63" w:rsidP="00A24C63">
      <w:pPr>
        <w:jc w:val="both"/>
        <w:rPr>
          <w:sz w:val="22"/>
          <w:szCs w:val="22"/>
        </w:rPr>
      </w:pPr>
    </w:p>
    <w:p w14:paraId="16AB95F2" w14:textId="02B32A99" w:rsidR="00A24C63" w:rsidRPr="004F5A8B" w:rsidRDefault="007C0137" w:rsidP="00A24C63">
      <w:pPr>
        <w:rPr>
          <w:sz w:val="18"/>
          <w:szCs w:val="18"/>
        </w:rPr>
      </w:pPr>
      <w:r w:rsidRPr="004F5A8B">
        <w:rPr>
          <w:sz w:val="18"/>
          <w:szCs w:val="18"/>
        </w:rPr>
        <w:t>Quadro</w:t>
      </w:r>
      <w:r w:rsidR="00A24C63" w:rsidRPr="004F5A8B">
        <w:rPr>
          <w:sz w:val="18"/>
          <w:szCs w:val="18"/>
        </w:rPr>
        <w:t xml:space="preserve"> 1</w:t>
      </w:r>
      <w:r w:rsidR="004F5A8B">
        <w:rPr>
          <w:sz w:val="18"/>
          <w:szCs w:val="18"/>
        </w:rPr>
        <w:t xml:space="preserve"> –</w:t>
      </w:r>
      <w:r w:rsidR="00A24C63" w:rsidRPr="004F5A8B">
        <w:rPr>
          <w:sz w:val="18"/>
          <w:szCs w:val="18"/>
        </w:rPr>
        <w:t xml:space="preserve"> Distribuição das atividades a serem realizadas nas estações de aprendizagem</w:t>
      </w:r>
    </w:p>
    <w:tbl>
      <w:tblPr>
        <w:tblW w:w="921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00"/>
        <w:gridCol w:w="6811"/>
      </w:tblGrid>
      <w:tr w:rsidR="00A24C63" w:rsidRPr="004F5A8B" w14:paraId="2088D8DC" w14:textId="77777777" w:rsidTr="00BD27BC">
        <w:trPr>
          <w:trHeight w:val="300"/>
        </w:trPr>
        <w:tc>
          <w:tcPr>
            <w:tcW w:w="2400" w:type="dxa"/>
            <w:shd w:val="clear" w:color="auto" w:fill="auto"/>
            <w:vAlign w:val="center"/>
          </w:tcPr>
          <w:p w14:paraId="4FA414A5" w14:textId="2F8F0A33" w:rsidR="00A24C63" w:rsidRPr="004F5A8B" w:rsidRDefault="00A24C63" w:rsidP="006B3350">
            <w:pPr>
              <w:jc w:val="center"/>
              <w:rPr>
                <w:b/>
                <w:bCs/>
                <w:sz w:val="18"/>
                <w:szCs w:val="18"/>
              </w:rPr>
            </w:pPr>
            <w:r w:rsidRPr="004F5A8B">
              <w:rPr>
                <w:b/>
                <w:bCs/>
                <w:sz w:val="18"/>
                <w:szCs w:val="18"/>
              </w:rPr>
              <w:t>Estação de Aprendizagem</w:t>
            </w:r>
            <w:r w:rsidR="006A01F6">
              <w:rPr>
                <w:b/>
                <w:bCs/>
                <w:sz w:val="18"/>
                <w:szCs w:val="18"/>
              </w:rPr>
              <w:t>:</w:t>
            </w:r>
          </w:p>
        </w:tc>
        <w:tc>
          <w:tcPr>
            <w:tcW w:w="6811" w:type="dxa"/>
            <w:shd w:val="clear" w:color="auto" w:fill="auto"/>
            <w:vAlign w:val="center"/>
          </w:tcPr>
          <w:p w14:paraId="64B8CC77" w14:textId="1D8719ED" w:rsidR="00A24C63" w:rsidRPr="004F5A8B" w:rsidRDefault="00A24C63" w:rsidP="006B3350">
            <w:pPr>
              <w:jc w:val="center"/>
              <w:rPr>
                <w:b/>
                <w:bCs/>
                <w:sz w:val="18"/>
                <w:szCs w:val="18"/>
              </w:rPr>
            </w:pPr>
            <w:r w:rsidRPr="004F5A8B">
              <w:rPr>
                <w:b/>
                <w:bCs/>
                <w:sz w:val="18"/>
                <w:szCs w:val="18"/>
              </w:rPr>
              <w:t>Atividades</w:t>
            </w:r>
            <w:r w:rsidR="006A01F6">
              <w:rPr>
                <w:b/>
                <w:bCs/>
                <w:sz w:val="18"/>
                <w:szCs w:val="18"/>
              </w:rPr>
              <w:t>:</w:t>
            </w:r>
          </w:p>
        </w:tc>
      </w:tr>
      <w:tr w:rsidR="00A24C63" w:rsidRPr="004F5A8B" w14:paraId="12DD4388" w14:textId="77777777" w:rsidTr="00BD27BC">
        <w:trPr>
          <w:trHeight w:val="300"/>
        </w:trPr>
        <w:tc>
          <w:tcPr>
            <w:tcW w:w="2400" w:type="dxa"/>
            <w:shd w:val="clear" w:color="auto" w:fill="auto"/>
            <w:vAlign w:val="center"/>
          </w:tcPr>
          <w:p w14:paraId="3CF42B6A" w14:textId="01F85986" w:rsidR="00A24C63" w:rsidRPr="004F5A8B" w:rsidRDefault="006A01F6" w:rsidP="006A01F6">
            <w:pPr>
              <w:numPr>
                <w:ilvl w:val="0"/>
                <w:numId w:val="8"/>
              </w:numPr>
              <w:ind w:left="284" w:hanging="284"/>
              <w:rPr>
                <w:sz w:val="18"/>
                <w:szCs w:val="18"/>
              </w:rPr>
            </w:pPr>
            <w:r>
              <w:rPr>
                <w:sz w:val="18"/>
                <w:szCs w:val="18"/>
              </w:rPr>
              <w:t>m</w:t>
            </w:r>
            <w:r w:rsidR="00A24C63" w:rsidRPr="004F5A8B">
              <w:rPr>
                <w:sz w:val="18"/>
                <w:szCs w:val="18"/>
              </w:rPr>
              <w:t xml:space="preserve">ão na </w:t>
            </w:r>
            <w:r>
              <w:rPr>
                <w:sz w:val="18"/>
                <w:szCs w:val="18"/>
              </w:rPr>
              <w:t>m</w:t>
            </w:r>
            <w:r w:rsidR="00A24C63" w:rsidRPr="004F5A8B">
              <w:rPr>
                <w:sz w:val="18"/>
                <w:szCs w:val="18"/>
              </w:rPr>
              <w:t>assa</w:t>
            </w:r>
            <w:r>
              <w:rPr>
                <w:sz w:val="18"/>
                <w:szCs w:val="18"/>
              </w:rPr>
              <w:t>:</w:t>
            </w:r>
          </w:p>
        </w:tc>
        <w:tc>
          <w:tcPr>
            <w:tcW w:w="6811" w:type="dxa"/>
            <w:shd w:val="clear" w:color="auto" w:fill="auto"/>
            <w:vAlign w:val="center"/>
          </w:tcPr>
          <w:p w14:paraId="7E3263E3" w14:textId="62E3B9E8" w:rsidR="00A24C63" w:rsidRPr="004F5A8B" w:rsidRDefault="004F5A8B" w:rsidP="006A01F6">
            <w:pPr>
              <w:numPr>
                <w:ilvl w:val="0"/>
                <w:numId w:val="9"/>
              </w:numPr>
              <w:ind w:left="153" w:hanging="153"/>
              <w:rPr>
                <w:sz w:val="18"/>
                <w:szCs w:val="18"/>
              </w:rPr>
            </w:pPr>
            <w:r w:rsidRPr="004F5A8B">
              <w:rPr>
                <w:sz w:val="18"/>
                <w:szCs w:val="18"/>
              </w:rPr>
              <w:t>e</w:t>
            </w:r>
            <w:r w:rsidR="00A24C63" w:rsidRPr="004F5A8B">
              <w:rPr>
                <w:sz w:val="18"/>
                <w:szCs w:val="18"/>
              </w:rPr>
              <w:t>xposição da Problemática;</w:t>
            </w:r>
          </w:p>
          <w:p w14:paraId="6E2EE842" w14:textId="5CDEE822" w:rsidR="00A24C63" w:rsidRPr="004F5A8B" w:rsidRDefault="004F5A8B" w:rsidP="006A01F6">
            <w:pPr>
              <w:numPr>
                <w:ilvl w:val="0"/>
                <w:numId w:val="9"/>
              </w:numPr>
              <w:ind w:left="153" w:hanging="153"/>
              <w:rPr>
                <w:sz w:val="18"/>
                <w:szCs w:val="18"/>
              </w:rPr>
            </w:pPr>
            <w:r w:rsidRPr="004F5A8B">
              <w:rPr>
                <w:sz w:val="18"/>
                <w:szCs w:val="18"/>
              </w:rPr>
              <w:t>p</w:t>
            </w:r>
            <w:r w:rsidR="00A24C63" w:rsidRPr="004F5A8B">
              <w:rPr>
                <w:sz w:val="18"/>
                <w:szCs w:val="18"/>
              </w:rPr>
              <w:t>esquisa de soluções já existentes no mercado;</w:t>
            </w:r>
          </w:p>
          <w:p w14:paraId="1891224B" w14:textId="308BE78F" w:rsidR="00A24C63" w:rsidRPr="004F5A8B" w:rsidRDefault="004F5A8B" w:rsidP="006A01F6">
            <w:pPr>
              <w:numPr>
                <w:ilvl w:val="0"/>
                <w:numId w:val="9"/>
              </w:numPr>
              <w:ind w:left="153" w:hanging="153"/>
              <w:rPr>
                <w:sz w:val="18"/>
                <w:szCs w:val="18"/>
              </w:rPr>
            </w:pPr>
            <w:r w:rsidRPr="004F5A8B">
              <w:rPr>
                <w:sz w:val="18"/>
                <w:szCs w:val="18"/>
              </w:rPr>
              <w:t>e</w:t>
            </w:r>
            <w:r w:rsidR="00A24C63" w:rsidRPr="004F5A8B">
              <w:rPr>
                <w:sz w:val="18"/>
                <w:szCs w:val="18"/>
              </w:rPr>
              <w:t>laboração de uma Proposta Comercial.</w:t>
            </w:r>
          </w:p>
        </w:tc>
      </w:tr>
      <w:tr w:rsidR="00A24C63" w:rsidRPr="004F5A8B" w14:paraId="1CBD25C0" w14:textId="77777777" w:rsidTr="00BD27BC">
        <w:trPr>
          <w:trHeight w:val="300"/>
        </w:trPr>
        <w:tc>
          <w:tcPr>
            <w:tcW w:w="2400" w:type="dxa"/>
            <w:shd w:val="clear" w:color="auto" w:fill="auto"/>
            <w:vAlign w:val="center"/>
          </w:tcPr>
          <w:p w14:paraId="4D74794B" w14:textId="0219A89F" w:rsidR="00A24C63" w:rsidRPr="004F5A8B" w:rsidRDefault="006A01F6" w:rsidP="006A01F6">
            <w:pPr>
              <w:numPr>
                <w:ilvl w:val="0"/>
                <w:numId w:val="8"/>
              </w:numPr>
              <w:ind w:left="284" w:hanging="284"/>
              <w:rPr>
                <w:sz w:val="18"/>
                <w:szCs w:val="18"/>
              </w:rPr>
            </w:pPr>
            <w:r>
              <w:rPr>
                <w:sz w:val="18"/>
                <w:szCs w:val="18"/>
              </w:rPr>
              <w:t>v</w:t>
            </w:r>
            <w:r w:rsidR="00A24C63" w:rsidRPr="004F5A8B">
              <w:rPr>
                <w:sz w:val="18"/>
                <w:szCs w:val="18"/>
              </w:rPr>
              <w:t>ivenciando à indústria</w:t>
            </w:r>
            <w:r>
              <w:rPr>
                <w:sz w:val="18"/>
                <w:szCs w:val="18"/>
              </w:rPr>
              <w:t>:</w:t>
            </w:r>
          </w:p>
        </w:tc>
        <w:tc>
          <w:tcPr>
            <w:tcW w:w="6811" w:type="dxa"/>
            <w:shd w:val="clear" w:color="auto" w:fill="auto"/>
            <w:vAlign w:val="center"/>
          </w:tcPr>
          <w:p w14:paraId="085E17A1" w14:textId="4A5BE5C8" w:rsidR="00A24C63" w:rsidRPr="004F5A8B" w:rsidRDefault="004F5A8B" w:rsidP="006A01F6">
            <w:pPr>
              <w:numPr>
                <w:ilvl w:val="0"/>
                <w:numId w:val="9"/>
              </w:numPr>
              <w:ind w:left="153" w:hanging="153"/>
              <w:rPr>
                <w:sz w:val="18"/>
                <w:szCs w:val="18"/>
              </w:rPr>
            </w:pPr>
            <w:r w:rsidRPr="004F5A8B">
              <w:rPr>
                <w:sz w:val="18"/>
                <w:szCs w:val="18"/>
              </w:rPr>
              <w:t>e</w:t>
            </w:r>
            <w:r w:rsidR="00A24C63" w:rsidRPr="004F5A8B">
              <w:rPr>
                <w:sz w:val="18"/>
                <w:szCs w:val="18"/>
              </w:rPr>
              <w:t>ntrevista com o responsável pelo Laboratório Criativo.</w:t>
            </w:r>
          </w:p>
        </w:tc>
      </w:tr>
      <w:tr w:rsidR="00A24C63" w:rsidRPr="004F5A8B" w14:paraId="14377B55" w14:textId="77777777" w:rsidTr="00BD27BC">
        <w:trPr>
          <w:trHeight w:val="300"/>
        </w:trPr>
        <w:tc>
          <w:tcPr>
            <w:tcW w:w="2400" w:type="dxa"/>
            <w:shd w:val="clear" w:color="auto" w:fill="auto"/>
            <w:vAlign w:val="center"/>
          </w:tcPr>
          <w:p w14:paraId="1F5DFB50" w14:textId="78076B50" w:rsidR="00A24C63" w:rsidRPr="004F5A8B" w:rsidRDefault="006A01F6" w:rsidP="006A01F6">
            <w:pPr>
              <w:numPr>
                <w:ilvl w:val="0"/>
                <w:numId w:val="8"/>
              </w:numPr>
              <w:ind w:left="284" w:hanging="284"/>
              <w:rPr>
                <w:sz w:val="18"/>
                <w:szCs w:val="18"/>
              </w:rPr>
            </w:pPr>
            <w:r>
              <w:rPr>
                <w:sz w:val="18"/>
                <w:szCs w:val="18"/>
              </w:rPr>
              <w:t>t</w:t>
            </w:r>
            <w:r w:rsidR="00A24C63" w:rsidRPr="004F5A8B">
              <w:rPr>
                <w:sz w:val="18"/>
                <w:szCs w:val="18"/>
              </w:rPr>
              <w:t>rocando ideias</w:t>
            </w:r>
            <w:r>
              <w:rPr>
                <w:sz w:val="18"/>
                <w:szCs w:val="18"/>
              </w:rPr>
              <w:t>:</w:t>
            </w:r>
          </w:p>
        </w:tc>
        <w:tc>
          <w:tcPr>
            <w:tcW w:w="6811" w:type="dxa"/>
            <w:shd w:val="clear" w:color="auto" w:fill="auto"/>
            <w:vAlign w:val="center"/>
          </w:tcPr>
          <w:p w14:paraId="737EE741" w14:textId="6CEC26F6" w:rsidR="00A24C63" w:rsidRPr="004F5A8B" w:rsidRDefault="004F5A8B" w:rsidP="006A01F6">
            <w:pPr>
              <w:numPr>
                <w:ilvl w:val="0"/>
                <w:numId w:val="9"/>
              </w:numPr>
              <w:ind w:left="153" w:hanging="153"/>
              <w:rPr>
                <w:sz w:val="18"/>
                <w:szCs w:val="18"/>
              </w:rPr>
            </w:pPr>
            <w:r w:rsidRPr="004F5A8B">
              <w:rPr>
                <w:sz w:val="18"/>
                <w:szCs w:val="18"/>
              </w:rPr>
              <w:t>a</w:t>
            </w:r>
            <w:r w:rsidR="00A24C63" w:rsidRPr="004F5A8B">
              <w:rPr>
                <w:sz w:val="18"/>
                <w:szCs w:val="18"/>
              </w:rPr>
              <w:t>tividades acadêmicas relacionadas aos conteúdos formativos;</w:t>
            </w:r>
          </w:p>
          <w:p w14:paraId="667A957B" w14:textId="1775152B" w:rsidR="00A24C63" w:rsidRPr="004F5A8B" w:rsidRDefault="004F5A8B" w:rsidP="006A01F6">
            <w:pPr>
              <w:numPr>
                <w:ilvl w:val="0"/>
                <w:numId w:val="9"/>
              </w:numPr>
              <w:ind w:left="153" w:hanging="153"/>
              <w:rPr>
                <w:sz w:val="18"/>
                <w:szCs w:val="18"/>
              </w:rPr>
            </w:pPr>
            <w:r w:rsidRPr="004F5A8B">
              <w:rPr>
                <w:sz w:val="18"/>
                <w:szCs w:val="18"/>
              </w:rPr>
              <w:t>p</w:t>
            </w:r>
            <w:r w:rsidR="00A24C63" w:rsidRPr="004F5A8B">
              <w:rPr>
                <w:sz w:val="18"/>
                <w:szCs w:val="18"/>
              </w:rPr>
              <w:t>alestra com convidado da área de automação e robótica;</w:t>
            </w:r>
          </w:p>
          <w:p w14:paraId="07C58D0B" w14:textId="52D6F1E1" w:rsidR="00A24C63" w:rsidRPr="004F5A8B" w:rsidRDefault="004F5A8B" w:rsidP="006A01F6">
            <w:pPr>
              <w:numPr>
                <w:ilvl w:val="0"/>
                <w:numId w:val="9"/>
              </w:numPr>
              <w:ind w:left="153" w:hanging="153"/>
              <w:rPr>
                <w:sz w:val="18"/>
                <w:szCs w:val="18"/>
              </w:rPr>
            </w:pPr>
            <w:r w:rsidRPr="004F5A8B">
              <w:rPr>
                <w:sz w:val="18"/>
                <w:szCs w:val="18"/>
              </w:rPr>
              <w:t>a</w:t>
            </w:r>
            <w:r w:rsidR="00A24C63" w:rsidRPr="004F5A8B">
              <w:rPr>
                <w:sz w:val="18"/>
                <w:szCs w:val="18"/>
              </w:rPr>
              <w:t>ulas práticas em laboratório.</w:t>
            </w:r>
          </w:p>
          <w:p w14:paraId="40C08E0D" w14:textId="6C9D6F73" w:rsidR="00A24C63" w:rsidRPr="004F5A8B" w:rsidRDefault="004F5A8B" w:rsidP="006A01F6">
            <w:pPr>
              <w:numPr>
                <w:ilvl w:val="0"/>
                <w:numId w:val="9"/>
              </w:numPr>
              <w:ind w:left="153" w:hanging="153"/>
              <w:rPr>
                <w:sz w:val="18"/>
                <w:szCs w:val="18"/>
              </w:rPr>
            </w:pPr>
            <w:r w:rsidRPr="004F5A8B">
              <w:rPr>
                <w:sz w:val="18"/>
                <w:szCs w:val="18"/>
              </w:rPr>
              <w:t>e</w:t>
            </w:r>
            <w:r w:rsidR="00A24C63" w:rsidRPr="004F5A8B">
              <w:rPr>
                <w:sz w:val="18"/>
                <w:szCs w:val="18"/>
              </w:rPr>
              <w:t xml:space="preserve">ntrega da Simulação desenvolvida no </w:t>
            </w:r>
            <w:proofErr w:type="spellStart"/>
            <w:r w:rsidR="00A24C63" w:rsidRPr="004F5A8B">
              <w:rPr>
                <w:sz w:val="18"/>
                <w:szCs w:val="18"/>
              </w:rPr>
              <w:t>CoppeliaSim</w:t>
            </w:r>
            <w:proofErr w:type="spellEnd"/>
            <w:r w:rsidR="00A24C63" w:rsidRPr="004F5A8B">
              <w:rPr>
                <w:sz w:val="18"/>
                <w:szCs w:val="18"/>
              </w:rPr>
              <w:t>®.</w:t>
            </w:r>
          </w:p>
          <w:p w14:paraId="36166543" w14:textId="42DE6331" w:rsidR="00A24C63" w:rsidRPr="004F5A8B" w:rsidRDefault="004F5A8B" w:rsidP="006A01F6">
            <w:pPr>
              <w:numPr>
                <w:ilvl w:val="0"/>
                <w:numId w:val="9"/>
              </w:numPr>
              <w:ind w:left="153" w:hanging="153"/>
              <w:rPr>
                <w:sz w:val="18"/>
                <w:szCs w:val="18"/>
              </w:rPr>
            </w:pPr>
            <w:r w:rsidRPr="004F5A8B">
              <w:rPr>
                <w:sz w:val="18"/>
                <w:szCs w:val="18"/>
              </w:rPr>
              <w:t>t</w:t>
            </w:r>
            <w:r w:rsidR="00A24C63" w:rsidRPr="004F5A8B">
              <w:rPr>
                <w:sz w:val="18"/>
                <w:szCs w:val="18"/>
              </w:rPr>
              <w:t>este de bancada da solução desenvolvida com a ESP32 e o MySQL</w:t>
            </w:r>
          </w:p>
        </w:tc>
      </w:tr>
      <w:tr w:rsidR="00A24C63" w:rsidRPr="004F5A8B" w14:paraId="52E0FF8B" w14:textId="77777777" w:rsidTr="00BD27BC">
        <w:trPr>
          <w:trHeight w:val="300"/>
        </w:trPr>
        <w:tc>
          <w:tcPr>
            <w:tcW w:w="2400" w:type="dxa"/>
            <w:shd w:val="clear" w:color="auto" w:fill="auto"/>
            <w:vAlign w:val="center"/>
          </w:tcPr>
          <w:p w14:paraId="2F832400" w14:textId="324F13B2" w:rsidR="00A24C63" w:rsidRPr="004F5A8B" w:rsidRDefault="006A01F6" w:rsidP="006A01F6">
            <w:pPr>
              <w:numPr>
                <w:ilvl w:val="0"/>
                <w:numId w:val="8"/>
              </w:numPr>
              <w:ind w:left="284" w:hanging="284"/>
              <w:rPr>
                <w:sz w:val="18"/>
                <w:szCs w:val="18"/>
              </w:rPr>
            </w:pPr>
            <w:r>
              <w:rPr>
                <w:sz w:val="18"/>
                <w:szCs w:val="18"/>
              </w:rPr>
              <w:t>h</w:t>
            </w:r>
            <w:r w:rsidR="00A24C63" w:rsidRPr="004F5A8B">
              <w:rPr>
                <w:sz w:val="18"/>
                <w:szCs w:val="18"/>
              </w:rPr>
              <w:t>ora de falar</w:t>
            </w:r>
            <w:r>
              <w:rPr>
                <w:sz w:val="18"/>
                <w:szCs w:val="18"/>
              </w:rPr>
              <w:t>:</w:t>
            </w:r>
          </w:p>
        </w:tc>
        <w:tc>
          <w:tcPr>
            <w:tcW w:w="6811" w:type="dxa"/>
            <w:shd w:val="clear" w:color="auto" w:fill="auto"/>
            <w:vAlign w:val="center"/>
          </w:tcPr>
          <w:p w14:paraId="5508EFB6" w14:textId="7F3A18D0" w:rsidR="00A24C63" w:rsidRPr="004F5A8B" w:rsidRDefault="004F5A8B" w:rsidP="006A01F6">
            <w:pPr>
              <w:numPr>
                <w:ilvl w:val="0"/>
                <w:numId w:val="9"/>
              </w:numPr>
              <w:ind w:left="153" w:hanging="153"/>
              <w:rPr>
                <w:sz w:val="18"/>
                <w:szCs w:val="18"/>
              </w:rPr>
            </w:pPr>
            <w:r w:rsidRPr="004F5A8B">
              <w:rPr>
                <w:sz w:val="18"/>
                <w:szCs w:val="18"/>
              </w:rPr>
              <w:t>a</w:t>
            </w:r>
            <w:r w:rsidR="00A24C63" w:rsidRPr="004F5A8B">
              <w:rPr>
                <w:sz w:val="18"/>
                <w:szCs w:val="18"/>
              </w:rPr>
              <w:t xml:space="preserve">presentação das soluções desenvolvidas para o professor e para a empresa. </w:t>
            </w:r>
          </w:p>
        </w:tc>
      </w:tr>
      <w:tr w:rsidR="00A24C63" w:rsidRPr="004F5A8B" w14:paraId="18650474" w14:textId="77777777" w:rsidTr="00BD27BC">
        <w:trPr>
          <w:trHeight w:val="300"/>
        </w:trPr>
        <w:tc>
          <w:tcPr>
            <w:tcW w:w="2400" w:type="dxa"/>
            <w:shd w:val="clear" w:color="auto" w:fill="auto"/>
            <w:vAlign w:val="center"/>
          </w:tcPr>
          <w:p w14:paraId="1CB85CF4" w14:textId="3A37F287" w:rsidR="00A24C63" w:rsidRPr="004F5A8B" w:rsidRDefault="006A01F6" w:rsidP="006A01F6">
            <w:pPr>
              <w:numPr>
                <w:ilvl w:val="0"/>
                <w:numId w:val="8"/>
              </w:numPr>
              <w:ind w:left="284" w:hanging="284"/>
              <w:rPr>
                <w:sz w:val="18"/>
                <w:szCs w:val="18"/>
              </w:rPr>
            </w:pPr>
            <w:r>
              <w:rPr>
                <w:sz w:val="18"/>
                <w:szCs w:val="18"/>
              </w:rPr>
              <w:t>p</w:t>
            </w:r>
            <w:r w:rsidR="00A24C63" w:rsidRPr="004F5A8B">
              <w:rPr>
                <w:sz w:val="18"/>
                <w:szCs w:val="18"/>
              </w:rPr>
              <w:t xml:space="preserve">róximo </w:t>
            </w:r>
            <w:r>
              <w:rPr>
                <w:sz w:val="18"/>
                <w:szCs w:val="18"/>
              </w:rPr>
              <w:t>de</w:t>
            </w:r>
            <w:r w:rsidR="00A24C63" w:rsidRPr="004F5A8B">
              <w:rPr>
                <w:sz w:val="18"/>
                <w:szCs w:val="18"/>
              </w:rPr>
              <w:t>safio</w:t>
            </w:r>
            <w:r>
              <w:rPr>
                <w:sz w:val="18"/>
                <w:szCs w:val="18"/>
              </w:rPr>
              <w:t>:</w:t>
            </w:r>
          </w:p>
        </w:tc>
        <w:tc>
          <w:tcPr>
            <w:tcW w:w="6811" w:type="dxa"/>
            <w:shd w:val="clear" w:color="auto" w:fill="auto"/>
            <w:vAlign w:val="center"/>
          </w:tcPr>
          <w:p w14:paraId="67D2ADDE" w14:textId="3903A6EB" w:rsidR="00A24C63" w:rsidRPr="004F5A8B" w:rsidRDefault="004F5A8B" w:rsidP="006A01F6">
            <w:pPr>
              <w:numPr>
                <w:ilvl w:val="0"/>
                <w:numId w:val="9"/>
              </w:numPr>
              <w:ind w:left="153" w:hanging="153"/>
              <w:rPr>
                <w:sz w:val="18"/>
                <w:szCs w:val="18"/>
              </w:rPr>
            </w:pPr>
            <w:r w:rsidRPr="004F5A8B">
              <w:rPr>
                <w:sz w:val="18"/>
                <w:szCs w:val="18"/>
              </w:rPr>
              <w:t>a</w:t>
            </w:r>
            <w:r w:rsidR="00A24C63" w:rsidRPr="004F5A8B">
              <w:rPr>
                <w:sz w:val="18"/>
                <w:szCs w:val="18"/>
              </w:rPr>
              <w:t>valiação dos feedbacks e propostas de melhorias.</w:t>
            </w:r>
          </w:p>
        </w:tc>
      </w:tr>
    </w:tbl>
    <w:p w14:paraId="766891B5" w14:textId="1689AD6D" w:rsidR="00A24C63" w:rsidRPr="004F5A8B" w:rsidRDefault="004F5A8B" w:rsidP="004F5A8B">
      <w:pPr>
        <w:jc w:val="both"/>
        <w:rPr>
          <w:sz w:val="18"/>
          <w:szCs w:val="18"/>
        </w:rPr>
      </w:pPr>
      <w:r>
        <w:rPr>
          <w:sz w:val="18"/>
          <w:szCs w:val="18"/>
        </w:rPr>
        <w:t>Fonte – Os autores (2023).</w:t>
      </w:r>
    </w:p>
    <w:p w14:paraId="32D0FDF6" w14:textId="77777777" w:rsidR="00A24C63" w:rsidRDefault="00A24C63" w:rsidP="00A24C63">
      <w:pPr>
        <w:jc w:val="both"/>
        <w:rPr>
          <w:sz w:val="22"/>
          <w:szCs w:val="22"/>
        </w:rPr>
      </w:pPr>
    </w:p>
    <w:p w14:paraId="5690D087" w14:textId="156A91FC" w:rsidR="007413C4" w:rsidRDefault="007413C4" w:rsidP="00E93BF5">
      <w:pPr>
        <w:ind w:firstLine="567"/>
        <w:jc w:val="both"/>
        <w:rPr>
          <w:sz w:val="22"/>
          <w:szCs w:val="22"/>
        </w:rPr>
      </w:pPr>
      <w:r>
        <w:rPr>
          <w:sz w:val="22"/>
          <w:szCs w:val="22"/>
        </w:rPr>
        <w:t xml:space="preserve">Para este projeto, </w:t>
      </w:r>
      <w:r w:rsidR="00255D3C">
        <w:rPr>
          <w:sz w:val="22"/>
          <w:szCs w:val="22"/>
        </w:rPr>
        <w:t>foi</w:t>
      </w:r>
      <w:r>
        <w:rPr>
          <w:sz w:val="22"/>
          <w:szCs w:val="22"/>
        </w:rPr>
        <w:t xml:space="preserve"> necessário desenvolver uma simulação</w:t>
      </w:r>
      <w:r w:rsidR="009A5EDE">
        <w:rPr>
          <w:sz w:val="22"/>
          <w:szCs w:val="22"/>
        </w:rPr>
        <w:t>,</w:t>
      </w:r>
      <w:r>
        <w:rPr>
          <w:sz w:val="22"/>
          <w:szCs w:val="22"/>
        </w:rPr>
        <w:t xml:space="preserve"> recriando o ambiente do Laboratório Criativo no </w:t>
      </w:r>
      <w:r w:rsidRPr="0018640D">
        <w:rPr>
          <w:i/>
          <w:iCs/>
          <w:sz w:val="22"/>
          <w:szCs w:val="22"/>
        </w:rPr>
        <w:t>software</w:t>
      </w:r>
      <w:r>
        <w:rPr>
          <w:sz w:val="22"/>
          <w:szCs w:val="22"/>
        </w:rPr>
        <w:t xml:space="preserve"> </w:t>
      </w:r>
      <w:proofErr w:type="spellStart"/>
      <w:r>
        <w:rPr>
          <w:sz w:val="22"/>
          <w:szCs w:val="22"/>
        </w:rPr>
        <w:t>CoppeliaSim</w:t>
      </w:r>
      <w:proofErr w:type="spellEnd"/>
      <w:r>
        <w:rPr>
          <w:sz w:val="22"/>
          <w:szCs w:val="22"/>
        </w:rPr>
        <w:t>®</w:t>
      </w:r>
      <w:r w:rsidR="00D124CE">
        <w:rPr>
          <w:sz w:val="22"/>
          <w:szCs w:val="22"/>
        </w:rPr>
        <w:t xml:space="preserve"> (COPPELIA ROBOTICS, 2023)</w:t>
      </w:r>
      <w:r>
        <w:rPr>
          <w:sz w:val="22"/>
          <w:szCs w:val="22"/>
        </w:rPr>
        <w:t xml:space="preserve">. Desta forma, além de trabalhar a programação do robô colaborativo, os alunos também desenvolveram as habilidades de desenho técnico, recriando algumas peças </w:t>
      </w:r>
      <w:r w:rsidR="00B437DB">
        <w:rPr>
          <w:sz w:val="22"/>
          <w:szCs w:val="22"/>
        </w:rPr>
        <w:t xml:space="preserve">da impressora 3D </w:t>
      </w:r>
      <w:r>
        <w:rPr>
          <w:sz w:val="22"/>
          <w:szCs w:val="22"/>
        </w:rPr>
        <w:t xml:space="preserve">no </w:t>
      </w:r>
      <w:r w:rsidRPr="00A24C63">
        <w:rPr>
          <w:i/>
          <w:iCs/>
          <w:sz w:val="22"/>
          <w:szCs w:val="22"/>
        </w:rPr>
        <w:t>software</w:t>
      </w:r>
      <w:r>
        <w:rPr>
          <w:sz w:val="22"/>
          <w:szCs w:val="22"/>
        </w:rPr>
        <w:t xml:space="preserve"> </w:t>
      </w:r>
      <w:proofErr w:type="spellStart"/>
      <w:r>
        <w:rPr>
          <w:sz w:val="22"/>
          <w:szCs w:val="22"/>
        </w:rPr>
        <w:t>SolidWorks</w:t>
      </w:r>
      <w:proofErr w:type="spellEnd"/>
      <w:r>
        <w:rPr>
          <w:sz w:val="22"/>
          <w:szCs w:val="22"/>
        </w:rPr>
        <w:t>®.</w:t>
      </w:r>
      <w:r w:rsidR="00113ABE">
        <w:rPr>
          <w:sz w:val="22"/>
          <w:szCs w:val="22"/>
        </w:rPr>
        <w:t xml:space="preserve"> Uma representação deste projeto pode ser </w:t>
      </w:r>
      <w:r w:rsidR="006C6105">
        <w:rPr>
          <w:sz w:val="22"/>
          <w:szCs w:val="22"/>
        </w:rPr>
        <w:t xml:space="preserve">visualizada na Figura </w:t>
      </w:r>
      <w:r w:rsidR="003729C5">
        <w:rPr>
          <w:sz w:val="22"/>
          <w:szCs w:val="22"/>
        </w:rPr>
        <w:t>1</w:t>
      </w:r>
      <w:r w:rsidR="006C6105">
        <w:rPr>
          <w:sz w:val="22"/>
          <w:szCs w:val="22"/>
        </w:rPr>
        <w:t>(a).</w:t>
      </w:r>
    </w:p>
    <w:p w14:paraId="0C9CAACE" w14:textId="77E624EF" w:rsidR="00255D3C" w:rsidRDefault="00255D3C" w:rsidP="00811A83">
      <w:pPr>
        <w:ind w:firstLine="567"/>
        <w:jc w:val="both"/>
        <w:rPr>
          <w:sz w:val="22"/>
          <w:szCs w:val="22"/>
        </w:rPr>
      </w:pPr>
      <w:r>
        <w:rPr>
          <w:sz w:val="22"/>
          <w:szCs w:val="22"/>
        </w:rPr>
        <w:t xml:space="preserve">Além disso, os alunos desenvolveram na disciplina </w:t>
      </w:r>
      <w:r w:rsidRPr="00255D3C">
        <w:rPr>
          <w:sz w:val="22"/>
          <w:szCs w:val="22"/>
        </w:rPr>
        <w:t xml:space="preserve">Projeto de </w:t>
      </w:r>
      <w:r w:rsidRPr="00F701D8">
        <w:rPr>
          <w:i/>
          <w:iCs/>
          <w:sz w:val="22"/>
          <w:szCs w:val="22"/>
        </w:rPr>
        <w:t>Software</w:t>
      </w:r>
      <w:r w:rsidRPr="00255D3C">
        <w:rPr>
          <w:sz w:val="22"/>
          <w:szCs w:val="22"/>
        </w:rPr>
        <w:t xml:space="preserve"> e </w:t>
      </w:r>
      <w:r>
        <w:rPr>
          <w:sz w:val="22"/>
          <w:szCs w:val="22"/>
        </w:rPr>
        <w:t>C</w:t>
      </w:r>
      <w:r w:rsidRPr="00255D3C">
        <w:rPr>
          <w:sz w:val="22"/>
          <w:szCs w:val="22"/>
        </w:rPr>
        <w:t xml:space="preserve">omputação em </w:t>
      </w:r>
      <w:r w:rsidR="00225592">
        <w:rPr>
          <w:sz w:val="22"/>
          <w:szCs w:val="22"/>
        </w:rPr>
        <w:t>N</w:t>
      </w:r>
      <w:r w:rsidRPr="00255D3C">
        <w:rPr>
          <w:sz w:val="22"/>
          <w:szCs w:val="22"/>
        </w:rPr>
        <w:t>uvem</w:t>
      </w:r>
      <w:r>
        <w:rPr>
          <w:sz w:val="22"/>
          <w:szCs w:val="22"/>
        </w:rPr>
        <w:t xml:space="preserve"> uma solução utilizando o </w:t>
      </w:r>
      <w:r w:rsidRPr="00F701D8">
        <w:rPr>
          <w:i/>
          <w:iCs/>
          <w:sz w:val="22"/>
          <w:szCs w:val="22"/>
        </w:rPr>
        <w:t>hardware</w:t>
      </w:r>
      <w:r>
        <w:rPr>
          <w:sz w:val="22"/>
          <w:szCs w:val="22"/>
        </w:rPr>
        <w:t xml:space="preserve"> ESP32 e um banco de dados em MySQL</w:t>
      </w:r>
      <w:r w:rsidR="00225592">
        <w:rPr>
          <w:sz w:val="22"/>
          <w:szCs w:val="22"/>
        </w:rPr>
        <w:t>®</w:t>
      </w:r>
      <w:r w:rsidR="00D124CE">
        <w:rPr>
          <w:sz w:val="22"/>
          <w:szCs w:val="22"/>
        </w:rPr>
        <w:t xml:space="preserve"> (ORACLE, 2023)</w:t>
      </w:r>
      <w:r>
        <w:rPr>
          <w:sz w:val="22"/>
          <w:szCs w:val="22"/>
        </w:rPr>
        <w:t xml:space="preserve"> para monitorar as paradas da Impressora 3D e enviar um sinal para o robô indicando o início do ciclo de retirada da bandeja. Esta solução</w:t>
      </w:r>
      <w:r w:rsidR="00E965CC">
        <w:rPr>
          <w:sz w:val="22"/>
          <w:szCs w:val="22"/>
        </w:rPr>
        <w:t xml:space="preserve"> pode ser observada na Figura </w:t>
      </w:r>
      <w:r w:rsidR="003729C5">
        <w:rPr>
          <w:sz w:val="22"/>
          <w:szCs w:val="22"/>
        </w:rPr>
        <w:t>1</w:t>
      </w:r>
      <w:r w:rsidR="00E965CC">
        <w:rPr>
          <w:sz w:val="22"/>
          <w:szCs w:val="22"/>
        </w:rPr>
        <w:t>(b)</w:t>
      </w:r>
      <w:r w:rsidR="00B0008E">
        <w:rPr>
          <w:sz w:val="22"/>
          <w:szCs w:val="22"/>
        </w:rPr>
        <w:t>. T</w:t>
      </w:r>
      <w:r>
        <w:rPr>
          <w:sz w:val="22"/>
          <w:szCs w:val="22"/>
        </w:rPr>
        <w:t xml:space="preserve">ambém </w:t>
      </w:r>
      <w:r w:rsidR="005C7EF0">
        <w:rPr>
          <w:sz w:val="22"/>
          <w:szCs w:val="22"/>
        </w:rPr>
        <w:t>se desenvolveu</w:t>
      </w:r>
      <w:r>
        <w:rPr>
          <w:sz w:val="22"/>
          <w:szCs w:val="22"/>
        </w:rPr>
        <w:t xml:space="preserve"> a prática dos conhecimentos adquiridos na disciplina de Análise de Sistemas </w:t>
      </w:r>
      <w:r w:rsidR="00225592">
        <w:rPr>
          <w:sz w:val="22"/>
          <w:szCs w:val="22"/>
        </w:rPr>
        <w:t xml:space="preserve">Eletrônicos e </w:t>
      </w:r>
      <w:r w:rsidR="005C7EF0">
        <w:rPr>
          <w:sz w:val="22"/>
          <w:szCs w:val="22"/>
        </w:rPr>
        <w:t xml:space="preserve">as </w:t>
      </w:r>
      <w:r w:rsidR="00225592">
        <w:rPr>
          <w:sz w:val="22"/>
          <w:szCs w:val="22"/>
        </w:rPr>
        <w:t xml:space="preserve">habilidades relacionadas ao campo de </w:t>
      </w:r>
      <w:r w:rsidR="00225592" w:rsidRPr="00B0008E">
        <w:rPr>
          <w:i/>
          <w:iCs/>
          <w:sz w:val="22"/>
          <w:szCs w:val="22"/>
        </w:rPr>
        <w:t>Internet</w:t>
      </w:r>
      <w:r w:rsidR="00225592">
        <w:rPr>
          <w:sz w:val="22"/>
          <w:szCs w:val="22"/>
        </w:rPr>
        <w:t xml:space="preserve"> das Coisas (</w:t>
      </w:r>
      <w:proofErr w:type="spellStart"/>
      <w:r w:rsidR="00225592" w:rsidRPr="00B0008E">
        <w:rPr>
          <w:i/>
          <w:iCs/>
          <w:sz w:val="22"/>
          <w:szCs w:val="22"/>
        </w:rPr>
        <w:t>IoT</w:t>
      </w:r>
      <w:proofErr w:type="spellEnd"/>
      <w:r w:rsidR="00225592">
        <w:rPr>
          <w:sz w:val="22"/>
          <w:szCs w:val="22"/>
        </w:rPr>
        <w:t xml:space="preserve">). </w:t>
      </w:r>
    </w:p>
    <w:p w14:paraId="628BFAD8" w14:textId="346F1C9B" w:rsidR="001530DE" w:rsidRDefault="001530DE" w:rsidP="00E93BF5">
      <w:pPr>
        <w:ind w:firstLine="567"/>
        <w:jc w:val="both"/>
        <w:rPr>
          <w:sz w:val="22"/>
          <w:szCs w:val="22"/>
        </w:rPr>
      </w:pPr>
      <w:r>
        <w:rPr>
          <w:sz w:val="22"/>
          <w:szCs w:val="22"/>
        </w:rPr>
        <w:lastRenderedPageBreak/>
        <w:t xml:space="preserve">Durante a realização do projeto, os alunos tiveram momentos de aulas práticas no robô </w:t>
      </w:r>
      <w:proofErr w:type="spellStart"/>
      <w:r>
        <w:rPr>
          <w:sz w:val="22"/>
          <w:szCs w:val="22"/>
        </w:rPr>
        <w:t>Omron</w:t>
      </w:r>
      <w:proofErr w:type="spellEnd"/>
      <w:r w:rsidR="0077237C">
        <w:rPr>
          <w:sz w:val="22"/>
          <w:szCs w:val="22"/>
        </w:rPr>
        <w:t xml:space="preserve"> TM12</w:t>
      </w:r>
      <w:r w:rsidR="00CF7630">
        <w:rPr>
          <w:sz w:val="22"/>
          <w:szCs w:val="22"/>
        </w:rPr>
        <w:t>, um ro</w:t>
      </w:r>
      <w:r w:rsidR="0051205E">
        <w:rPr>
          <w:sz w:val="22"/>
          <w:szCs w:val="22"/>
        </w:rPr>
        <w:t xml:space="preserve">bô </w:t>
      </w:r>
      <w:r w:rsidR="004D4870">
        <w:rPr>
          <w:sz w:val="22"/>
          <w:szCs w:val="22"/>
        </w:rPr>
        <w:t xml:space="preserve">colaborativo, equivalente ao </w:t>
      </w:r>
      <w:proofErr w:type="spellStart"/>
      <w:r w:rsidR="004D4870">
        <w:rPr>
          <w:sz w:val="22"/>
          <w:szCs w:val="22"/>
        </w:rPr>
        <w:t>Kuka</w:t>
      </w:r>
      <w:proofErr w:type="spellEnd"/>
      <w:r w:rsidR="006C7A8A">
        <w:rPr>
          <w:sz w:val="22"/>
          <w:szCs w:val="22"/>
        </w:rPr>
        <w:t>, objeto de estudo da jornada. Nestas aulas</w:t>
      </w:r>
      <w:r w:rsidR="00C73303">
        <w:rPr>
          <w:sz w:val="22"/>
          <w:szCs w:val="22"/>
        </w:rPr>
        <w:t xml:space="preserve">, representadas na Figura </w:t>
      </w:r>
      <w:r w:rsidR="003729C5">
        <w:rPr>
          <w:sz w:val="22"/>
          <w:szCs w:val="22"/>
        </w:rPr>
        <w:t>1</w:t>
      </w:r>
      <w:r w:rsidR="00C73303">
        <w:rPr>
          <w:sz w:val="22"/>
          <w:szCs w:val="22"/>
        </w:rPr>
        <w:t>(c),</w:t>
      </w:r>
      <w:r w:rsidR="006C7A8A">
        <w:rPr>
          <w:sz w:val="22"/>
          <w:szCs w:val="22"/>
        </w:rPr>
        <w:t xml:space="preserve"> os alunos puderam desenvolver as habilidades referentes à programação da trajetória do robô, compreendendo as limitações físicas e mecânicas </w:t>
      </w:r>
      <w:r w:rsidR="00863720">
        <w:rPr>
          <w:sz w:val="22"/>
          <w:szCs w:val="22"/>
        </w:rPr>
        <w:t>dele</w:t>
      </w:r>
      <w:r w:rsidR="006C7A8A">
        <w:rPr>
          <w:sz w:val="22"/>
          <w:szCs w:val="22"/>
        </w:rPr>
        <w:t>.</w:t>
      </w:r>
    </w:p>
    <w:p w14:paraId="1C0D1677" w14:textId="77777777" w:rsidR="008759CC" w:rsidRDefault="008759CC" w:rsidP="008759CC">
      <w:pPr>
        <w:jc w:val="both"/>
        <w:rPr>
          <w:sz w:val="22"/>
          <w:szCs w:val="22"/>
        </w:rPr>
      </w:pPr>
    </w:p>
    <w:p w14:paraId="74BF15DB" w14:textId="3ADDCBC4" w:rsidR="00AF072D" w:rsidRPr="007820F1" w:rsidRDefault="00AF072D" w:rsidP="00863720">
      <w:pPr>
        <w:jc w:val="center"/>
        <w:rPr>
          <w:sz w:val="18"/>
          <w:szCs w:val="18"/>
        </w:rPr>
      </w:pPr>
      <w:r w:rsidRPr="007820F1">
        <w:rPr>
          <w:sz w:val="18"/>
          <w:szCs w:val="18"/>
        </w:rPr>
        <w:t>Figura 1</w:t>
      </w:r>
      <w:r w:rsidR="00803E49">
        <w:rPr>
          <w:sz w:val="18"/>
          <w:szCs w:val="18"/>
        </w:rPr>
        <w:t xml:space="preserve"> – </w:t>
      </w:r>
      <w:r w:rsidRPr="007820F1">
        <w:rPr>
          <w:sz w:val="18"/>
          <w:szCs w:val="18"/>
        </w:rPr>
        <w:t>Atividades desenvolvidas na disciplina de Jornada de Aprendizagem – Robótica Industrial e Autônoma</w:t>
      </w:r>
      <w:r w:rsidR="00803E49">
        <w:rPr>
          <w:sz w:val="18"/>
          <w:szCs w:val="18"/>
        </w:rPr>
        <w:t>.</w:t>
      </w:r>
    </w:p>
    <w:tbl>
      <w:tblPr>
        <w:tblW w:w="0" w:type="auto"/>
        <w:tblLook w:val="04A0" w:firstRow="1" w:lastRow="0" w:firstColumn="1" w:lastColumn="0" w:noHBand="0" w:noVBand="1"/>
      </w:tblPr>
      <w:tblGrid>
        <w:gridCol w:w="4536"/>
        <w:gridCol w:w="4535"/>
      </w:tblGrid>
      <w:tr w:rsidR="00566A37" w:rsidRPr="006053DF" w14:paraId="74FDBEA0" w14:textId="77777777" w:rsidTr="00EC42D0">
        <w:tc>
          <w:tcPr>
            <w:tcW w:w="4644" w:type="dxa"/>
            <w:shd w:val="clear" w:color="auto" w:fill="auto"/>
          </w:tcPr>
          <w:p w14:paraId="33B79BE6" w14:textId="7BF8CBA6" w:rsidR="00EC42D0" w:rsidRDefault="00BD27BC" w:rsidP="006053DF">
            <w:pPr>
              <w:jc w:val="center"/>
            </w:pPr>
            <w:r>
              <w:rPr>
                <w:noProof/>
              </w:rPr>
              <w:drawing>
                <wp:inline distT="0" distB="0" distL="0" distR="0" wp14:anchorId="456D9118" wp14:editId="0DB53682">
                  <wp:extent cx="2524125" cy="1438275"/>
                  <wp:effectExtent l="0" t="0" r="0" b="0"/>
                  <wp:docPr id="1" name="Imagem 10" descr="Imagem de jogo de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jogo de vídeo game&#10;&#10;Descrição gerada automaticamente com confiança baixa"/>
                          <pic:cNvPicPr>
                            <a:picLocks noChangeAspect="1" noChangeArrowheads="1"/>
                          </pic:cNvPicPr>
                        </pic:nvPicPr>
                        <pic:blipFill>
                          <a:blip r:embed="rId12" cstate="print">
                            <a:extLst>
                              <a:ext uri="{28A0092B-C50C-407E-A947-70E740481C1C}">
                                <a14:useLocalDpi xmlns:a14="http://schemas.microsoft.com/office/drawing/2010/main" val="0"/>
                              </a:ext>
                            </a:extLst>
                          </a:blip>
                          <a:srcRect l="10168" r="10767"/>
                          <a:stretch>
                            <a:fillRect/>
                          </a:stretch>
                        </pic:blipFill>
                        <pic:spPr bwMode="auto">
                          <a:xfrm>
                            <a:off x="0" y="0"/>
                            <a:ext cx="2524125" cy="1438275"/>
                          </a:xfrm>
                          <a:prstGeom prst="rect">
                            <a:avLst/>
                          </a:prstGeom>
                          <a:noFill/>
                          <a:ln>
                            <a:noFill/>
                          </a:ln>
                        </pic:spPr>
                      </pic:pic>
                    </a:graphicData>
                  </a:graphic>
                </wp:inline>
              </w:drawing>
            </w:r>
          </w:p>
          <w:p w14:paraId="1896500A" w14:textId="12F09CAF" w:rsidR="00566A37" w:rsidRPr="007820F1" w:rsidRDefault="00626089" w:rsidP="006053DF">
            <w:pPr>
              <w:jc w:val="center"/>
              <w:rPr>
                <w:sz w:val="18"/>
                <w:szCs w:val="18"/>
              </w:rPr>
            </w:pPr>
            <w:r w:rsidRPr="007820F1">
              <w:rPr>
                <w:sz w:val="18"/>
                <w:szCs w:val="18"/>
              </w:rPr>
              <w:t>(a)</w:t>
            </w:r>
          </w:p>
        </w:tc>
        <w:tc>
          <w:tcPr>
            <w:tcW w:w="4643" w:type="dxa"/>
            <w:shd w:val="clear" w:color="auto" w:fill="auto"/>
          </w:tcPr>
          <w:p w14:paraId="04D46456" w14:textId="1825280C" w:rsidR="00626089" w:rsidRPr="007820F1" w:rsidRDefault="00BD27BC" w:rsidP="006053DF">
            <w:pPr>
              <w:jc w:val="center"/>
              <w:rPr>
                <w:noProof/>
                <w:sz w:val="18"/>
                <w:szCs w:val="18"/>
              </w:rPr>
            </w:pPr>
            <w:r>
              <w:rPr>
                <w:noProof/>
                <w:sz w:val="18"/>
                <w:szCs w:val="18"/>
              </w:rPr>
              <w:drawing>
                <wp:inline distT="0" distB="0" distL="0" distR="0" wp14:anchorId="44154D80" wp14:editId="250DA950">
                  <wp:extent cx="2514600" cy="1438275"/>
                  <wp:effectExtent l="0" t="0" r="0" b="0"/>
                  <wp:docPr id="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1274" b="2548"/>
                          <a:stretch>
                            <a:fillRect/>
                          </a:stretch>
                        </pic:blipFill>
                        <pic:spPr bwMode="auto">
                          <a:xfrm>
                            <a:off x="0" y="0"/>
                            <a:ext cx="2514600" cy="1438275"/>
                          </a:xfrm>
                          <a:prstGeom prst="rect">
                            <a:avLst/>
                          </a:prstGeom>
                          <a:noFill/>
                          <a:ln>
                            <a:noFill/>
                          </a:ln>
                        </pic:spPr>
                      </pic:pic>
                    </a:graphicData>
                  </a:graphic>
                </wp:inline>
              </w:drawing>
            </w:r>
          </w:p>
          <w:p w14:paraId="6319EF49" w14:textId="77777777" w:rsidR="00566A37" w:rsidRPr="007820F1" w:rsidRDefault="00626089" w:rsidP="006053DF">
            <w:pPr>
              <w:jc w:val="center"/>
              <w:rPr>
                <w:sz w:val="18"/>
                <w:szCs w:val="18"/>
              </w:rPr>
            </w:pPr>
            <w:r w:rsidRPr="007820F1">
              <w:rPr>
                <w:sz w:val="18"/>
                <w:szCs w:val="18"/>
              </w:rPr>
              <w:t>(b)</w:t>
            </w:r>
          </w:p>
        </w:tc>
      </w:tr>
      <w:tr w:rsidR="00566A37" w:rsidRPr="006053DF" w14:paraId="3E7FF96C" w14:textId="77777777" w:rsidTr="00EC42D0">
        <w:tc>
          <w:tcPr>
            <w:tcW w:w="4644" w:type="dxa"/>
            <w:shd w:val="clear" w:color="auto" w:fill="auto"/>
          </w:tcPr>
          <w:p w14:paraId="4586EAAC" w14:textId="762196D9" w:rsidR="00626089" w:rsidRPr="007820F1" w:rsidRDefault="00BD27BC" w:rsidP="006053DF">
            <w:pPr>
              <w:jc w:val="center"/>
              <w:rPr>
                <w:sz w:val="18"/>
                <w:szCs w:val="18"/>
              </w:rPr>
            </w:pPr>
            <w:r>
              <w:rPr>
                <w:noProof/>
                <w:sz w:val="18"/>
                <w:szCs w:val="18"/>
              </w:rPr>
              <w:drawing>
                <wp:inline distT="0" distB="0" distL="0" distR="0" wp14:anchorId="004B0B9C" wp14:editId="0EB94F3D">
                  <wp:extent cx="2524125" cy="1428750"/>
                  <wp:effectExtent l="0" t="0" r="0" b="0"/>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30872" b="18793"/>
                          <a:stretch>
                            <a:fillRect/>
                          </a:stretch>
                        </pic:blipFill>
                        <pic:spPr bwMode="auto">
                          <a:xfrm>
                            <a:off x="0" y="0"/>
                            <a:ext cx="2524125" cy="1428750"/>
                          </a:xfrm>
                          <a:prstGeom prst="rect">
                            <a:avLst/>
                          </a:prstGeom>
                          <a:noFill/>
                          <a:ln>
                            <a:noFill/>
                          </a:ln>
                        </pic:spPr>
                      </pic:pic>
                    </a:graphicData>
                  </a:graphic>
                </wp:inline>
              </w:drawing>
            </w:r>
          </w:p>
          <w:p w14:paraId="63E5ADB6" w14:textId="77777777" w:rsidR="00566A37" w:rsidRPr="007820F1" w:rsidRDefault="00626089" w:rsidP="006053DF">
            <w:pPr>
              <w:jc w:val="center"/>
              <w:rPr>
                <w:sz w:val="18"/>
                <w:szCs w:val="18"/>
              </w:rPr>
            </w:pPr>
            <w:r w:rsidRPr="007820F1">
              <w:rPr>
                <w:sz w:val="18"/>
                <w:szCs w:val="18"/>
              </w:rPr>
              <w:t>(c)</w:t>
            </w:r>
          </w:p>
        </w:tc>
        <w:tc>
          <w:tcPr>
            <w:tcW w:w="4643" w:type="dxa"/>
            <w:shd w:val="clear" w:color="auto" w:fill="auto"/>
          </w:tcPr>
          <w:p w14:paraId="02B4266D" w14:textId="1FCBB469" w:rsidR="00626089" w:rsidRPr="007820F1" w:rsidRDefault="00BD27BC" w:rsidP="006053DF">
            <w:pPr>
              <w:jc w:val="center"/>
              <w:rPr>
                <w:sz w:val="18"/>
                <w:szCs w:val="18"/>
              </w:rPr>
            </w:pPr>
            <w:r>
              <w:rPr>
                <w:noProof/>
                <w:sz w:val="18"/>
                <w:szCs w:val="18"/>
              </w:rPr>
              <w:drawing>
                <wp:inline distT="0" distB="0" distL="0" distR="0" wp14:anchorId="460EDB66" wp14:editId="57562B65">
                  <wp:extent cx="2524125" cy="1428750"/>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19916" b="5005"/>
                          <a:stretch>
                            <a:fillRect/>
                          </a:stretch>
                        </pic:blipFill>
                        <pic:spPr bwMode="auto">
                          <a:xfrm>
                            <a:off x="0" y="0"/>
                            <a:ext cx="2524125" cy="1428750"/>
                          </a:xfrm>
                          <a:prstGeom prst="rect">
                            <a:avLst/>
                          </a:prstGeom>
                          <a:noFill/>
                          <a:ln>
                            <a:noFill/>
                          </a:ln>
                        </pic:spPr>
                      </pic:pic>
                    </a:graphicData>
                  </a:graphic>
                </wp:inline>
              </w:drawing>
            </w:r>
          </w:p>
          <w:p w14:paraId="5432DE1E" w14:textId="77777777" w:rsidR="00566A37" w:rsidRPr="007820F1" w:rsidRDefault="00626089" w:rsidP="006053DF">
            <w:pPr>
              <w:jc w:val="center"/>
              <w:rPr>
                <w:sz w:val="18"/>
                <w:szCs w:val="18"/>
              </w:rPr>
            </w:pPr>
            <w:r w:rsidRPr="007820F1">
              <w:rPr>
                <w:sz w:val="18"/>
                <w:szCs w:val="18"/>
              </w:rPr>
              <w:t>(d)</w:t>
            </w:r>
          </w:p>
        </w:tc>
      </w:tr>
    </w:tbl>
    <w:p w14:paraId="15533255" w14:textId="6E936C51" w:rsidR="00E93BF5" w:rsidRPr="007820F1" w:rsidRDefault="00DA13AB" w:rsidP="00AF072D">
      <w:pPr>
        <w:jc w:val="center"/>
        <w:rPr>
          <w:sz w:val="18"/>
          <w:szCs w:val="18"/>
        </w:rPr>
      </w:pPr>
      <w:r w:rsidRPr="007820F1">
        <w:rPr>
          <w:sz w:val="18"/>
          <w:szCs w:val="18"/>
        </w:rPr>
        <w:t>Fonte</w:t>
      </w:r>
      <w:r w:rsidR="00816FEE">
        <w:rPr>
          <w:sz w:val="18"/>
          <w:szCs w:val="18"/>
        </w:rPr>
        <w:t xml:space="preserve"> – Os autores (2023).</w:t>
      </w:r>
    </w:p>
    <w:p w14:paraId="3388C605" w14:textId="0B9C631B" w:rsidR="00DA13AB" w:rsidRPr="007820F1" w:rsidRDefault="00DA13AB" w:rsidP="00E93BF5">
      <w:pPr>
        <w:jc w:val="both"/>
        <w:rPr>
          <w:sz w:val="18"/>
          <w:szCs w:val="18"/>
        </w:rPr>
      </w:pPr>
      <w:r w:rsidRPr="007820F1">
        <w:rPr>
          <w:sz w:val="18"/>
          <w:szCs w:val="18"/>
        </w:rPr>
        <w:t xml:space="preserve">(a) </w:t>
      </w:r>
      <w:r w:rsidR="000F7C98">
        <w:rPr>
          <w:sz w:val="18"/>
          <w:szCs w:val="18"/>
        </w:rPr>
        <w:t>s</w:t>
      </w:r>
      <w:r w:rsidRPr="007820F1">
        <w:rPr>
          <w:sz w:val="18"/>
          <w:szCs w:val="18"/>
        </w:rPr>
        <w:t xml:space="preserve">imulação desenvolvida no software </w:t>
      </w:r>
      <w:proofErr w:type="spellStart"/>
      <w:r w:rsidRPr="007820F1">
        <w:rPr>
          <w:i/>
          <w:iCs/>
          <w:sz w:val="18"/>
          <w:szCs w:val="18"/>
        </w:rPr>
        <w:t>CoppeliaSim</w:t>
      </w:r>
      <w:proofErr w:type="spellEnd"/>
      <w:r w:rsidR="000F7C98">
        <w:rPr>
          <w:sz w:val="18"/>
          <w:szCs w:val="18"/>
        </w:rPr>
        <w:t xml:space="preserve">; </w:t>
      </w:r>
      <w:r w:rsidRPr="007820F1">
        <w:rPr>
          <w:sz w:val="18"/>
          <w:szCs w:val="18"/>
        </w:rPr>
        <w:t xml:space="preserve">(b) </w:t>
      </w:r>
      <w:r w:rsidR="000F7C98">
        <w:rPr>
          <w:sz w:val="18"/>
          <w:szCs w:val="18"/>
        </w:rPr>
        <w:t>p</w:t>
      </w:r>
      <w:r w:rsidRPr="007820F1">
        <w:rPr>
          <w:sz w:val="18"/>
          <w:szCs w:val="18"/>
        </w:rPr>
        <w:t xml:space="preserve">rotótipo desenvolvido para a solução </w:t>
      </w:r>
      <w:proofErr w:type="spellStart"/>
      <w:r w:rsidRPr="000F7C98">
        <w:rPr>
          <w:i/>
          <w:iCs/>
          <w:sz w:val="18"/>
          <w:szCs w:val="18"/>
        </w:rPr>
        <w:t>IoT</w:t>
      </w:r>
      <w:proofErr w:type="spellEnd"/>
      <w:r w:rsidRPr="007820F1">
        <w:rPr>
          <w:sz w:val="18"/>
          <w:szCs w:val="18"/>
        </w:rPr>
        <w:t xml:space="preserve"> de integração entre a Impressora 3D e o Robô</w:t>
      </w:r>
      <w:r w:rsidR="000F7C98">
        <w:rPr>
          <w:sz w:val="18"/>
          <w:szCs w:val="18"/>
        </w:rPr>
        <w:t xml:space="preserve">; </w:t>
      </w:r>
      <w:r w:rsidRPr="007820F1">
        <w:rPr>
          <w:sz w:val="18"/>
          <w:szCs w:val="18"/>
        </w:rPr>
        <w:t xml:space="preserve">(c) </w:t>
      </w:r>
      <w:r w:rsidR="000F7C98">
        <w:rPr>
          <w:sz w:val="18"/>
          <w:szCs w:val="18"/>
        </w:rPr>
        <w:t>a</w:t>
      </w:r>
      <w:r w:rsidRPr="007820F1">
        <w:rPr>
          <w:sz w:val="18"/>
          <w:szCs w:val="18"/>
        </w:rPr>
        <w:t xml:space="preserve">ulas práticas no laboratório de </w:t>
      </w:r>
      <w:r w:rsidR="000F7C98">
        <w:rPr>
          <w:sz w:val="18"/>
          <w:szCs w:val="18"/>
        </w:rPr>
        <w:t>r</w:t>
      </w:r>
      <w:r w:rsidRPr="007820F1">
        <w:rPr>
          <w:sz w:val="18"/>
          <w:szCs w:val="18"/>
        </w:rPr>
        <w:t>obótica d</w:t>
      </w:r>
      <w:r w:rsidR="000F7C98">
        <w:rPr>
          <w:sz w:val="18"/>
          <w:szCs w:val="18"/>
        </w:rPr>
        <w:t>o</w:t>
      </w:r>
      <w:r w:rsidRPr="007820F1">
        <w:rPr>
          <w:sz w:val="18"/>
          <w:szCs w:val="18"/>
        </w:rPr>
        <w:t xml:space="preserve"> </w:t>
      </w:r>
      <w:proofErr w:type="spellStart"/>
      <w:r w:rsidRPr="007820F1">
        <w:rPr>
          <w:sz w:val="18"/>
          <w:szCs w:val="18"/>
        </w:rPr>
        <w:t>UniSenai</w:t>
      </w:r>
      <w:proofErr w:type="spellEnd"/>
      <w:r w:rsidR="000F7C98">
        <w:rPr>
          <w:sz w:val="18"/>
          <w:szCs w:val="18"/>
        </w:rPr>
        <w:t xml:space="preserve"> </w:t>
      </w:r>
      <w:r w:rsidRPr="007820F1">
        <w:rPr>
          <w:sz w:val="18"/>
          <w:szCs w:val="18"/>
        </w:rPr>
        <w:t xml:space="preserve">PR </w:t>
      </w:r>
      <w:r w:rsidR="004D53F5" w:rsidRPr="00DE0F6A">
        <w:rPr>
          <w:i/>
          <w:iCs/>
          <w:sz w:val="18"/>
          <w:szCs w:val="18"/>
        </w:rPr>
        <w:t>c</w:t>
      </w:r>
      <w:r w:rsidR="00DE0F6A" w:rsidRPr="00DE0F6A">
        <w:rPr>
          <w:i/>
          <w:iCs/>
          <w:sz w:val="18"/>
          <w:szCs w:val="18"/>
        </w:rPr>
        <w:t>a</w:t>
      </w:r>
      <w:r w:rsidR="004D53F5" w:rsidRPr="00DE0F6A">
        <w:rPr>
          <w:i/>
          <w:iCs/>
          <w:sz w:val="18"/>
          <w:szCs w:val="18"/>
        </w:rPr>
        <w:t>mpus</w:t>
      </w:r>
      <w:r w:rsidR="004D53F5">
        <w:rPr>
          <w:sz w:val="18"/>
          <w:szCs w:val="18"/>
        </w:rPr>
        <w:t xml:space="preserve"> </w:t>
      </w:r>
      <w:r w:rsidRPr="007820F1">
        <w:rPr>
          <w:sz w:val="18"/>
          <w:szCs w:val="18"/>
        </w:rPr>
        <w:t>CIC (d) Visita à indústria para conhecer o ambiente e os dispositivos lá presentes.</w:t>
      </w:r>
    </w:p>
    <w:p w14:paraId="4E0394FD" w14:textId="77777777" w:rsidR="00DA13AB" w:rsidRPr="00E93BF5" w:rsidRDefault="00DA13AB" w:rsidP="00E93BF5">
      <w:pPr>
        <w:jc w:val="both"/>
        <w:rPr>
          <w:sz w:val="22"/>
          <w:szCs w:val="22"/>
        </w:rPr>
      </w:pPr>
    </w:p>
    <w:p w14:paraId="33BE9B54" w14:textId="32D6CB98" w:rsidR="00E93BF5" w:rsidRDefault="006351C9" w:rsidP="00C6436A">
      <w:pPr>
        <w:pStyle w:val="p11"/>
        <w:tabs>
          <w:tab w:val="clear" w:pos="720"/>
        </w:tabs>
        <w:spacing w:line="240" w:lineRule="auto"/>
        <w:ind w:firstLine="709"/>
        <w:rPr>
          <w:sz w:val="22"/>
          <w:szCs w:val="22"/>
        </w:rPr>
      </w:pPr>
      <w:r>
        <w:rPr>
          <w:sz w:val="22"/>
          <w:szCs w:val="22"/>
        </w:rPr>
        <w:t>Na finalização do trabalho</w:t>
      </w:r>
      <w:r w:rsidR="00133C7B">
        <w:rPr>
          <w:sz w:val="22"/>
          <w:szCs w:val="22"/>
        </w:rPr>
        <w:t xml:space="preserve">, foi </w:t>
      </w:r>
      <w:r w:rsidR="00E463B8">
        <w:rPr>
          <w:sz w:val="22"/>
          <w:szCs w:val="22"/>
        </w:rPr>
        <w:t>realizada a</w:t>
      </w:r>
      <w:r w:rsidR="00133C7B">
        <w:rPr>
          <w:sz w:val="22"/>
          <w:szCs w:val="22"/>
        </w:rPr>
        <w:t xml:space="preserve"> apresentação</w:t>
      </w:r>
      <w:r w:rsidR="00434CDB">
        <w:rPr>
          <w:sz w:val="22"/>
          <w:szCs w:val="22"/>
        </w:rPr>
        <w:t xml:space="preserve"> pelos alunos</w:t>
      </w:r>
      <w:r w:rsidR="00133C7B">
        <w:rPr>
          <w:sz w:val="22"/>
          <w:szCs w:val="22"/>
        </w:rPr>
        <w:t xml:space="preserve"> da simulação </w:t>
      </w:r>
      <w:r w:rsidR="0024641E">
        <w:rPr>
          <w:sz w:val="22"/>
          <w:szCs w:val="22"/>
        </w:rPr>
        <w:t>da trajetória do robô, bem como o funcionamento do protótipo com o sensoriamento</w:t>
      </w:r>
      <w:r w:rsidR="00F83A9B">
        <w:rPr>
          <w:sz w:val="22"/>
          <w:szCs w:val="22"/>
        </w:rPr>
        <w:t xml:space="preserve">, </w:t>
      </w:r>
      <w:r w:rsidR="0024641E">
        <w:rPr>
          <w:sz w:val="22"/>
          <w:szCs w:val="22"/>
        </w:rPr>
        <w:t xml:space="preserve">comunicação </w:t>
      </w:r>
      <w:proofErr w:type="spellStart"/>
      <w:r w:rsidR="0024641E" w:rsidRPr="002364C6">
        <w:rPr>
          <w:i/>
          <w:iCs/>
          <w:sz w:val="22"/>
          <w:szCs w:val="22"/>
        </w:rPr>
        <w:t>IoT</w:t>
      </w:r>
      <w:proofErr w:type="spellEnd"/>
      <w:r w:rsidR="00F83A9B">
        <w:rPr>
          <w:sz w:val="22"/>
          <w:szCs w:val="22"/>
        </w:rPr>
        <w:t xml:space="preserve"> e o Banco de Dados em funcionamento</w:t>
      </w:r>
      <w:r w:rsidR="00EF670B">
        <w:rPr>
          <w:sz w:val="22"/>
          <w:szCs w:val="22"/>
        </w:rPr>
        <w:t xml:space="preserve">. </w:t>
      </w:r>
      <w:r w:rsidR="00434CDB">
        <w:rPr>
          <w:sz w:val="22"/>
          <w:szCs w:val="22"/>
        </w:rPr>
        <w:t xml:space="preserve">Também houve uma </w:t>
      </w:r>
      <w:r w:rsidR="00EF670B">
        <w:rPr>
          <w:sz w:val="22"/>
          <w:szCs w:val="22"/>
        </w:rPr>
        <w:t xml:space="preserve">visita à </w:t>
      </w:r>
      <w:r w:rsidR="00E120D7">
        <w:rPr>
          <w:sz w:val="22"/>
          <w:szCs w:val="22"/>
        </w:rPr>
        <w:t>m</w:t>
      </w:r>
      <w:r w:rsidR="00EF4EF1">
        <w:rPr>
          <w:sz w:val="22"/>
          <w:szCs w:val="22"/>
        </w:rPr>
        <w:t>ontadora</w:t>
      </w:r>
      <w:r w:rsidR="00F0555A">
        <w:rPr>
          <w:sz w:val="22"/>
          <w:szCs w:val="22"/>
        </w:rPr>
        <w:t>, registrad</w:t>
      </w:r>
      <w:r w:rsidR="00434CDB">
        <w:rPr>
          <w:sz w:val="22"/>
          <w:szCs w:val="22"/>
        </w:rPr>
        <w:t>a</w:t>
      </w:r>
      <w:r w:rsidR="00F0555A">
        <w:rPr>
          <w:sz w:val="22"/>
          <w:szCs w:val="22"/>
        </w:rPr>
        <w:t xml:space="preserve"> na Figura </w:t>
      </w:r>
      <w:r w:rsidR="003729C5">
        <w:rPr>
          <w:sz w:val="22"/>
          <w:szCs w:val="22"/>
        </w:rPr>
        <w:t>1</w:t>
      </w:r>
      <w:r w:rsidR="00F0555A">
        <w:rPr>
          <w:sz w:val="22"/>
          <w:szCs w:val="22"/>
        </w:rPr>
        <w:t>(d)</w:t>
      </w:r>
      <w:r w:rsidR="00EF670B">
        <w:rPr>
          <w:sz w:val="22"/>
          <w:szCs w:val="22"/>
        </w:rPr>
        <w:t xml:space="preserve">. Nesta visita, </w:t>
      </w:r>
      <w:r w:rsidR="00FD51E2">
        <w:rPr>
          <w:sz w:val="22"/>
          <w:szCs w:val="22"/>
        </w:rPr>
        <w:t xml:space="preserve">através de trocas de experiências com </w:t>
      </w:r>
      <w:r w:rsidR="00D77AF4">
        <w:rPr>
          <w:sz w:val="22"/>
          <w:szCs w:val="22"/>
        </w:rPr>
        <w:t xml:space="preserve">os </w:t>
      </w:r>
      <w:r w:rsidR="00FD51E2">
        <w:rPr>
          <w:sz w:val="22"/>
          <w:szCs w:val="22"/>
        </w:rPr>
        <w:t xml:space="preserve">profissionais da empresa, </w:t>
      </w:r>
      <w:r w:rsidR="00B21D78">
        <w:rPr>
          <w:sz w:val="22"/>
          <w:szCs w:val="22"/>
        </w:rPr>
        <w:t xml:space="preserve">observou-se </w:t>
      </w:r>
      <w:r w:rsidR="00EF670B">
        <w:rPr>
          <w:sz w:val="22"/>
          <w:szCs w:val="22"/>
        </w:rPr>
        <w:t xml:space="preserve">algumas alterações que </w:t>
      </w:r>
      <w:r w:rsidR="002341BE">
        <w:rPr>
          <w:sz w:val="22"/>
          <w:szCs w:val="22"/>
        </w:rPr>
        <w:t>a</w:t>
      </w:r>
      <w:r w:rsidR="00EF670B">
        <w:rPr>
          <w:sz w:val="22"/>
          <w:szCs w:val="22"/>
        </w:rPr>
        <w:t xml:space="preserve"> ser</w:t>
      </w:r>
      <w:r w:rsidR="002341BE">
        <w:rPr>
          <w:sz w:val="22"/>
          <w:szCs w:val="22"/>
        </w:rPr>
        <w:t>em</w:t>
      </w:r>
      <w:r w:rsidR="00EF670B">
        <w:rPr>
          <w:sz w:val="22"/>
          <w:szCs w:val="22"/>
        </w:rPr>
        <w:t xml:space="preserve"> feitas</w:t>
      </w:r>
      <w:r w:rsidR="00FD51E2">
        <w:rPr>
          <w:sz w:val="22"/>
          <w:szCs w:val="22"/>
        </w:rPr>
        <w:t xml:space="preserve">, deixando o projeto </w:t>
      </w:r>
      <w:r w:rsidR="00E97F07">
        <w:rPr>
          <w:sz w:val="22"/>
          <w:szCs w:val="22"/>
        </w:rPr>
        <w:t xml:space="preserve">ainda </w:t>
      </w:r>
      <w:r w:rsidR="00FD51E2">
        <w:rPr>
          <w:sz w:val="22"/>
          <w:szCs w:val="22"/>
        </w:rPr>
        <w:t>mais robusto e adequado para a aplicação. Estas sugestões são acrescentadas como propostas de melhorias e englobam a última etapa da jornada, na qual possibilitamos um trabalho futuro</w:t>
      </w:r>
      <w:r w:rsidR="009A5EDE">
        <w:rPr>
          <w:sz w:val="22"/>
          <w:szCs w:val="22"/>
        </w:rPr>
        <w:t xml:space="preserve"> de continuidade do projeto</w:t>
      </w:r>
      <w:r w:rsidR="00FD51E2">
        <w:rPr>
          <w:sz w:val="22"/>
          <w:szCs w:val="22"/>
        </w:rPr>
        <w:t>.</w:t>
      </w:r>
    </w:p>
    <w:p w14:paraId="0E4554A9" w14:textId="5F4D8D8C" w:rsidR="00AD6687" w:rsidRPr="00E93BF5" w:rsidRDefault="005D75C6" w:rsidP="00F47881">
      <w:pPr>
        <w:pStyle w:val="p11"/>
        <w:tabs>
          <w:tab w:val="clear" w:pos="720"/>
        </w:tabs>
        <w:spacing w:line="240" w:lineRule="auto"/>
        <w:ind w:firstLine="709"/>
        <w:rPr>
          <w:sz w:val="22"/>
          <w:szCs w:val="22"/>
        </w:rPr>
      </w:pPr>
      <w:r w:rsidRPr="43D153DE">
        <w:rPr>
          <w:sz w:val="22"/>
          <w:szCs w:val="22"/>
        </w:rPr>
        <w:t>Para a empresa, o trabalho se mostrou muito promissor, po</w:t>
      </w:r>
      <w:r w:rsidR="007755C2" w:rsidRPr="43D153DE">
        <w:rPr>
          <w:sz w:val="22"/>
          <w:szCs w:val="22"/>
        </w:rPr>
        <w:t xml:space="preserve">is </w:t>
      </w:r>
      <w:r w:rsidR="00682D18" w:rsidRPr="43D153DE">
        <w:rPr>
          <w:sz w:val="22"/>
          <w:szCs w:val="22"/>
        </w:rPr>
        <w:t xml:space="preserve">apresenta tecnologias novas para o processo estudado, o que </w:t>
      </w:r>
      <w:r w:rsidR="00252077" w:rsidRPr="43D153DE">
        <w:rPr>
          <w:sz w:val="22"/>
          <w:szCs w:val="22"/>
        </w:rPr>
        <w:t xml:space="preserve">otimizaria muito o trabalho. No </w:t>
      </w:r>
      <w:r w:rsidR="00AD6687" w:rsidRPr="43D153DE">
        <w:rPr>
          <w:sz w:val="22"/>
          <w:szCs w:val="22"/>
        </w:rPr>
        <w:t>entanto</w:t>
      </w:r>
      <w:r w:rsidR="00252077" w:rsidRPr="43D153DE">
        <w:rPr>
          <w:sz w:val="22"/>
          <w:szCs w:val="22"/>
        </w:rPr>
        <w:t xml:space="preserve">, devem ser consideradas as limitações físicas da impressora que foram apontadas e registradas na </w:t>
      </w:r>
      <w:r w:rsidR="00AD6687" w:rsidRPr="43D153DE">
        <w:rPr>
          <w:sz w:val="22"/>
          <w:szCs w:val="22"/>
        </w:rPr>
        <w:t>visita final.</w:t>
      </w:r>
      <w:r w:rsidR="00F47881" w:rsidRPr="43D153DE">
        <w:rPr>
          <w:sz w:val="22"/>
          <w:szCs w:val="22"/>
        </w:rPr>
        <w:t xml:space="preserve"> </w:t>
      </w:r>
      <w:r w:rsidR="00AD6687" w:rsidRPr="43D153DE">
        <w:rPr>
          <w:sz w:val="22"/>
          <w:szCs w:val="22"/>
        </w:rPr>
        <w:t xml:space="preserve">Para os alunos, foi um processo de aprendizado muito proveitoso, pois </w:t>
      </w:r>
      <w:r w:rsidR="00BE74CE">
        <w:rPr>
          <w:sz w:val="22"/>
          <w:szCs w:val="22"/>
        </w:rPr>
        <w:t xml:space="preserve">estes </w:t>
      </w:r>
      <w:r w:rsidR="00AD6687" w:rsidRPr="43D153DE">
        <w:rPr>
          <w:sz w:val="22"/>
          <w:szCs w:val="22"/>
        </w:rPr>
        <w:t xml:space="preserve">puderam </w:t>
      </w:r>
      <w:r w:rsidR="002A26DB" w:rsidRPr="43D153DE">
        <w:rPr>
          <w:sz w:val="22"/>
          <w:szCs w:val="22"/>
        </w:rPr>
        <w:t>aplicar na prática vários conhecimentos que desenvolveram n</w:t>
      </w:r>
      <w:r w:rsidR="00BE74CE">
        <w:rPr>
          <w:sz w:val="22"/>
          <w:szCs w:val="22"/>
        </w:rPr>
        <w:t>o</w:t>
      </w:r>
      <w:r w:rsidR="002A26DB" w:rsidRPr="43D153DE">
        <w:rPr>
          <w:sz w:val="22"/>
          <w:szCs w:val="22"/>
        </w:rPr>
        <w:t xml:space="preserve">s demais </w:t>
      </w:r>
      <w:r w:rsidR="00BE74CE">
        <w:rPr>
          <w:sz w:val="22"/>
          <w:szCs w:val="22"/>
        </w:rPr>
        <w:t>componentes curriculares do curso</w:t>
      </w:r>
      <w:r w:rsidR="00A41D74" w:rsidRPr="43D153DE">
        <w:rPr>
          <w:sz w:val="22"/>
          <w:szCs w:val="22"/>
        </w:rPr>
        <w:t xml:space="preserve"> e trocar experiências com profissionais da sua área de formação</w:t>
      </w:r>
      <w:r w:rsidR="00A22B2F" w:rsidRPr="43D153DE">
        <w:rPr>
          <w:sz w:val="22"/>
          <w:szCs w:val="22"/>
        </w:rPr>
        <w:t xml:space="preserve"> (DAMACENO,</w:t>
      </w:r>
      <w:r w:rsidR="00BE74CE">
        <w:rPr>
          <w:sz w:val="22"/>
          <w:szCs w:val="22"/>
        </w:rPr>
        <w:t xml:space="preserve"> </w:t>
      </w:r>
      <w:r w:rsidR="00A22B2F" w:rsidRPr="00BE74CE">
        <w:rPr>
          <w:i/>
          <w:iCs/>
          <w:sz w:val="22"/>
          <w:szCs w:val="22"/>
        </w:rPr>
        <w:t>et al</w:t>
      </w:r>
      <w:r w:rsidR="00A22B2F" w:rsidRPr="43D153DE">
        <w:rPr>
          <w:sz w:val="22"/>
          <w:szCs w:val="22"/>
        </w:rPr>
        <w:t>, 2023)</w:t>
      </w:r>
      <w:r w:rsidR="00686BB5">
        <w:rPr>
          <w:sz w:val="22"/>
          <w:szCs w:val="22"/>
        </w:rPr>
        <w:t>.</w:t>
      </w:r>
    </w:p>
    <w:p w14:paraId="3259C50D" w14:textId="7EDC2A3E" w:rsidR="00CF4D1D" w:rsidRPr="00437A35" w:rsidRDefault="00CF4D1D" w:rsidP="00E0311E">
      <w:pPr>
        <w:jc w:val="both"/>
      </w:pPr>
    </w:p>
    <w:p w14:paraId="38E94DE7" w14:textId="77777777"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14:paraId="695E6A03" w14:textId="507023FD" w:rsidR="00304210" w:rsidRDefault="006B493A" w:rsidP="00FD51E2">
      <w:pPr>
        <w:tabs>
          <w:tab w:val="left" w:pos="0"/>
        </w:tabs>
        <w:ind w:right="-1"/>
        <w:jc w:val="both"/>
        <w:rPr>
          <w:sz w:val="22"/>
          <w:szCs w:val="22"/>
        </w:rPr>
      </w:pPr>
      <w:r w:rsidRPr="00437A35">
        <w:rPr>
          <w:sz w:val="22"/>
          <w:szCs w:val="22"/>
        </w:rPr>
        <w:tab/>
      </w:r>
      <w:r w:rsidR="009A5EDE">
        <w:rPr>
          <w:sz w:val="22"/>
          <w:szCs w:val="22"/>
        </w:rPr>
        <w:t>No ponto de vista pedagógico</w:t>
      </w:r>
      <w:r w:rsidR="009A5EDE" w:rsidRPr="009A5EDE">
        <w:rPr>
          <w:sz w:val="22"/>
          <w:szCs w:val="22"/>
        </w:rPr>
        <w:t xml:space="preserve">, </w:t>
      </w:r>
      <w:r w:rsidR="009A5EDE">
        <w:rPr>
          <w:sz w:val="22"/>
          <w:szCs w:val="22"/>
        </w:rPr>
        <w:t xml:space="preserve">o projeto foi bem-sucedido, uma vez que </w:t>
      </w:r>
      <w:r w:rsidR="009A5EDE" w:rsidRPr="009A5EDE">
        <w:rPr>
          <w:sz w:val="22"/>
          <w:szCs w:val="22"/>
        </w:rPr>
        <w:t xml:space="preserve">os alunos desenvolveram e validaram as competências e habilidades que se tinha como </w:t>
      </w:r>
      <w:r w:rsidR="009A5EDE">
        <w:rPr>
          <w:sz w:val="22"/>
          <w:szCs w:val="22"/>
        </w:rPr>
        <w:t>foco</w:t>
      </w:r>
      <w:r w:rsidR="009A5EDE" w:rsidRPr="009A5EDE">
        <w:rPr>
          <w:sz w:val="22"/>
          <w:szCs w:val="22"/>
        </w:rPr>
        <w:t xml:space="preserve"> </w:t>
      </w:r>
      <w:r w:rsidR="00686BB5">
        <w:rPr>
          <w:sz w:val="22"/>
          <w:szCs w:val="22"/>
        </w:rPr>
        <w:t>do componente curricular</w:t>
      </w:r>
      <w:r w:rsidR="009A5EDE" w:rsidRPr="009A5EDE">
        <w:rPr>
          <w:sz w:val="22"/>
          <w:szCs w:val="22"/>
        </w:rPr>
        <w:t xml:space="preserve"> de Jornada de Aprendizagem. </w:t>
      </w:r>
      <w:r w:rsidR="00FD51E2" w:rsidRPr="00FD51E2">
        <w:rPr>
          <w:sz w:val="22"/>
          <w:szCs w:val="22"/>
        </w:rPr>
        <w:t>Para objetivos de viabilidade de projeto, o trabalho foi satisfatório, uma vez que a trajetória do robô foi desenvolvida corretamente, bem como o banco de dados e todas as informações necessárias para a implementação física foram levantadas e ponderadas.</w:t>
      </w:r>
      <w:r w:rsidR="009A5EDE">
        <w:rPr>
          <w:sz w:val="22"/>
          <w:szCs w:val="22"/>
        </w:rPr>
        <w:t xml:space="preserve"> </w:t>
      </w:r>
      <w:r w:rsidR="00FD51E2" w:rsidRPr="00FD51E2">
        <w:rPr>
          <w:sz w:val="22"/>
          <w:szCs w:val="22"/>
        </w:rPr>
        <w:t xml:space="preserve">Para </w:t>
      </w:r>
      <w:r w:rsidR="00FD51E2" w:rsidRPr="00FD51E2">
        <w:rPr>
          <w:sz w:val="22"/>
          <w:szCs w:val="22"/>
        </w:rPr>
        <w:lastRenderedPageBreak/>
        <w:t xml:space="preserve">elevar o potencial do projeto ao máximo, </w:t>
      </w:r>
      <w:r w:rsidR="00FD51E2">
        <w:rPr>
          <w:sz w:val="22"/>
          <w:szCs w:val="22"/>
        </w:rPr>
        <w:t>foram feitos sugestões e apontamentos que possibilitariam</w:t>
      </w:r>
      <w:r w:rsidR="00FD51E2" w:rsidRPr="00FD51E2">
        <w:rPr>
          <w:sz w:val="22"/>
          <w:szCs w:val="22"/>
        </w:rPr>
        <w:t xml:space="preserve"> uma solução tecnologicamente mais robusta e adaptável a vários cenários.</w:t>
      </w:r>
      <w:r w:rsidR="009A5EDE">
        <w:rPr>
          <w:sz w:val="22"/>
          <w:szCs w:val="22"/>
        </w:rPr>
        <w:t xml:space="preserve"> </w:t>
      </w:r>
    </w:p>
    <w:p w14:paraId="6615DFC9" w14:textId="77777777" w:rsidR="009A5EDE" w:rsidRPr="00437A35" w:rsidRDefault="009A5EDE" w:rsidP="00FD51E2">
      <w:pPr>
        <w:tabs>
          <w:tab w:val="left" w:pos="0"/>
        </w:tabs>
        <w:ind w:right="-1"/>
        <w:jc w:val="both"/>
        <w:rPr>
          <w:sz w:val="22"/>
          <w:szCs w:val="22"/>
        </w:rPr>
      </w:pPr>
    </w:p>
    <w:p w14:paraId="70371508" w14:textId="77777777"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14:paraId="0C2ECD25" w14:textId="5EC38508" w:rsidR="00E74C1E" w:rsidRPr="00437A35" w:rsidRDefault="002F5534" w:rsidP="00DE0F6A">
      <w:pPr>
        <w:rPr>
          <w:rFonts w:eastAsia="Calibri"/>
          <w:sz w:val="22"/>
          <w:szCs w:val="22"/>
        </w:rPr>
      </w:pPr>
      <w:r>
        <w:rPr>
          <w:rFonts w:eastAsia="Calibri"/>
          <w:sz w:val="22"/>
          <w:szCs w:val="22"/>
        </w:rPr>
        <w:t xml:space="preserve">Ao Serviço Nacional de Aprendizagem Industrial </w:t>
      </w:r>
      <w:r w:rsidR="00F55D62">
        <w:rPr>
          <w:rFonts w:eastAsia="Calibri"/>
          <w:sz w:val="22"/>
          <w:szCs w:val="22"/>
        </w:rPr>
        <w:t>regional (Senai PR), instituição</w:t>
      </w:r>
      <w:r w:rsidR="009A5EDE">
        <w:rPr>
          <w:rFonts w:eastAsia="Calibri"/>
          <w:sz w:val="22"/>
          <w:szCs w:val="22"/>
        </w:rPr>
        <w:t xml:space="preserve"> </w:t>
      </w:r>
      <w:r w:rsidR="00F55D62">
        <w:rPr>
          <w:rFonts w:eastAsia="Calibri"/>
          <w:sz w:val="22"/>
          <w:szCs w:val="22"/>
        </w:rPr>
        <w:t>m</w:t>
      </w:r>
      <w:r w:rsidR="009A5EDE">
        <w:rPr>
          <w:rFonts w:eastAsia="Calibri"/>
          <w:sz w:val="22"/>
          <w:szCs w:val="22"/>
        </w:rPr>
        <w:t>antenedora d</w:t>
      </w:r>
      <w:r w:rsidR="00F55D62">
        <w:rPr>
          <w:rFonts w:eastAsia="Calibri"/>
          <w:sz w:val="22"/>
          <w:szCs w:val="22"/>
        </w:rPr>
        <w:t>o</w:t>
      </w:r>
      <w:r w:rsidR="009A5EDE">
        <w:rPr>
          <w:rFonts w:eastAsia="Calibri"/>
          <w:sz w:val="22"/>
          <w:szCs w:val="22"/>
        </w:rPr>
        <w:t xml:space="preserve"> </w:t>
      </w:r>
      <w:proofErr w:type="spellStart"/>
      <w:r w:rsidR="009A5EDE">
        <w:rPr>
          <w:rFonts w:eastAsia="Calibri"/>
          <w:sz w:val="22"/>
          <w:szCs w:val="22"/>
        </w:rPr>
        <w:t>UniSenai</w:t>
      </w:r>
      <w:proofErr w:type="spellEnd"/>
      <w:r w:rsidR="009A5EDE">
        <w:rPr>
          <w:rFonts w:eastAsia="Calibri"/>
          <w:sz w:val="22"/>
          <w:szCs w:val="22"/>
        </w:rPr>
        <w:t xml:space="preserve"> PR </w:t>
      </w:r>
      <w:r w:rsidR="00F55D62" w:rsidRPr="00DE0F6A">
        <w:rPr>
          <w:rFonts w:eastAsia="Calibri"/>
          <w:i/>
          <w:iCs/>
          <w:sz w:val="22"/>
          <w:szCs w:val="22"/>
        </w:rPr>
        <w:t>c</w:t>
      </w:r>
      <w:r w:rsidR="00DE0F6A" w:rsidRPr="00DE0F6A">
        <w:rPr>
          <w:rFonts w:eastAsia="Calibri"/>
          <w:i/>
          <w:iCs/>
          <w:sz w:val="22"/>
          <w:szCs w:val="22"/>
        </w:rPr>
        <w:t>a</w:t>
      </w:r>
      <w:r w:rsidR="009A5EDE" w:rsidRPr="00DE0F6A">
        <w:rPr>
          <w:rFonts w:eastAsia="Calibri"/>
          <w:i/>
          <w:iCs/>
          <w:sz w:val="22"/>
          <w:szCs w:val="22"/>
        </w:rPr>
        <w:t>mpus</w:t>
      </w:r>
      <w:r w:rsidR="009A5EDE">
        <w:rPr>
          <w:rFonts w:eastAsia="Calibri"/>
          <w:sz w:val="22"/>
          <w:szCs w:val="22"/>
        </w:rPr>
        <w:t xml:space="preserve"> CIC</w:t>
      </w:r>
      <w:r w:rsidR="00F55D62">
        <w:rPr>
          <w:rFonts w:eastAsia="Calibri"/>
          <w:sz w:val="22"/>
          <w:szCs w:val="22"/>
        </w:rPr>
        <w:t>,</w:t>
      </w:r>
      <w:r w:rsidR="009A5EDE">
        <w:rPr>
          <w:rFonts w:eastAsia="Calibri"/>
          <w:sz w:val="22"/>
          <w:szCs w:val="22"/>
        </w:rPr>
        <w:t xml:space="preserve"> que possibilitou a participação neste congresso</w:t>
      </w:r>
      <w:r w:rsidR="00543552" w:rsidRPr="00437A35">
        <w:rPr>
          <w:rFonts w:eastAsia="Calibri"/>
          <w:sz w:val="22"/>
          <w:szCs w:val="22"/>
        </w:rPr>
        <w:t>.</w:t>
      </w:r>
    </w:p>
    <w:p w14:paraId="7A80B405" w14:textId="77777777" w:rsidR="00E74C1E" w:rsidRPr="00437A35" w:rsidRDefault="00E74C1E" w:rsidP="00380272">
      <w:pPr>
        <w:autoSpaceDE w:val="0"/>
        <w:autoSpaceDN w:val="0"/>
        <w:adjustRightInd w:val="0"/>
        <w:jc w:val="both"/>
        <w:rPr>
          <w:rFonts w:eastAsia="Calibri"/>
          <w:sz w:val="22"/>
          <w:szCs w:val="22"/>
        </w:rPr>
      </w:pPr>
    </w:p>
    <w:p w14:paraId="36870AC5" w14:textId="77777777" w:rsidR="00A1566A"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REFERÊNCIAS</w:t>
      </w:r>
    </w:p>
    <w:p w14:paraId="3996E063" w14:textId="484C1654" w:rsidR="0003426F" w:rsidRDefault="0003426F" w:rsidP="00B04498">
      <w:pPr>
        <w:pStyle w:val="TextosemFormatao"/>
        <w:spacing w:beforeAutospacing="0" w:afterAutospacing="0"/>
        <w:ind w:left="284" w:hanging="284"/>
        <w:rPr>
          <w:rFonts w:ascii="Times New Roman" w:hAnsi="Times New Roman"/>
          <w:sz w:val="22"/>
          <w:szCs w:val="22"/>
          <w:lang w:val="pt-BR" w:eastAsia="pt-BR"/>
        </w:rPr>
      </w:pPr>
      <w:r w:rsidRPr="00A1566A">
        <w:rPr>
          <w:rFonts w:ascii="Times New Roman" w:hAnsi="Times New Roman"/>
          <w:sz w:val="22"/>
          <w:szCs w:val="22"/>
          <w:lang w:val="pt-BR" w:eastAsia="pt-BR"/>
        </w:rPr>
        <w:t xml:space="preserve">CONSELHO FEDERAL DE ENGENHARIA, ARQUITETURA E AGRONOMIA. </w:t>
      </w:r>
      <w:r w:rsidRPr="00F55D62">
        <w:rPr>
          <w:rFonts w:ascii="Times New Roman" w:hAnsi="Times New Roman"/>
          <w:b/>
          <w:bCs/>
          <w:sz w:val="22"/>
          <w:szCs w:val="22"/>
          <w:lang w:val="pt-BR" w:eastAsia="pt-BR"/>
        </w:rPr>
        <w:t xml:space="preserve">Resolução CONFEA/CREA n° 313 de 26 de setembro de 1886. </w:t>
      </w:r>
      <w:r w:rsidRPr="0003426F">
        <w:rPr>
          <w:rFonts w:ascii="Times New Roman" w:hAnsi="Times New Roman"/>
          <w:sz w:val="22"/>
          <w:szCs w:val="22"/>
          <w:lang w:val="pt-BR" w:eastAsia="pt-BR"/>
        </w:rPr>
        <w:t>Dispõe sobre o exercício profissional dos Tecnólogos das áreas submetidas à regulamentação e fiscalização instituídas pela Lei nº 5.194, de 24 DEZ 1966, e dá outras providências</w:t>
      </w:r>
      <w:r w:rsidRPr="00A1566A">
        <w:rPr>
          <w:rFonts w:ascii="Times New Roman" w:hAnsi="Times New Roman"/>
          <w:sz w:val="22"/>
          <w:szCs w:val="22"/>
          <w:lang w:val="pt-BR" w:eastAsia="pt-BR"/>
        </w:rPr>
        <w:t>. Disponível em</w:t>
      </w:r>
      <w:r w:rsidRPr="00151F3B">
        <w:rPr>
          <w:rFonts w:ascii="Times New Roman" w:hAnsi="Times New Roman"/>
          <w:color w:val="000000"/>
          <w:sz w:val="22"/>
          <w:szCs w:val="22"/>
          <w:lang w:val="pt-BR" w:eastAsia="pt-BR"/>
        </w:rPr>
        <w:t xml:space="preserve">: </w:t>
      </w:r>
      <w:hyperlink r:id="rId16" w:history="1">
        <w:r w:rsidRPr="00151F3B">
          <w:rPr>
            <w:rStyle w:val="Hyperlink"/>
            <w:rFonts w:ascii="Times New Roman" w:hAnsi="Times New Roman"/>
            <w:color w:val="000000"/>
            <w:sz w:val="22"/>
            <w:szCs w:val="22"/>
            <w:u w:val="none"/>
            <w:lang w:val="pt-BR" w:eastAsia="pt-BR"/>
          </w:rPr>
          <w:t>https://www.crea-pr.org.br/portaldeservicos/que-servicos-o-tecnologo-pode-fazer/</w:t>
        </w:r>
      </w:hyperlink>
      <w:r w:rsidR="00007363">
        <w:rPr>
          <w:rFonts w:ascii="Times New Roman" w:hAnsi="Times New Roman"/>
          <w:sz w:val="22"/>
          <w:szCs w:val="22"/>
          <w:lang w:val="pt-BR" w:eastAsia="pt-BR"/>
        </w:rPr>
        <w:t xml:space="preserve">. </w:t>
      </w:r>
      <w:r w:rsidR="00EE622D">
        <w:rPr>
          <w:rFonts w:ascii="Times New Roman" w:hAnsi="Times New Roman"/>
          <w:sz w:val="22"/>
          <w:szCs w:val="22"/>
          <w:lang w:val="pt-BR" w:eastAsia="pt-BR"/>
        </w:rPr>
        <w:t>A</w:t>
      </w:r>
      <w:r w:rsidRPr="00A1566A">
        <w:rPr>
          <w:rFonts w:ascii="Times New Roman" w:hAnsi="Times New Roman"/>
          <w:sz w:val="22"/>
          <w:szCs w:val="22"/>
          <w:lang w:val="pt-BR" w:eastAsia="pt-BR"/>
        </w:rPr>
        <w:t>cesso</w:t>
      </w:r>
      <w:r w:rsidR="00EE622D">
        <w:rPr>
          <w:rFonts w:ascii="Times New Roman" w:hAnsi="Times New Roman"/>
          <w:sz w:val="22"/>
          <w:szCs w:val="22"/>
          <w:lang w:val="pt-BR" w:eastAsia="pt-BR"/>
        </w:rPr>
        <w:t xml:space="preserve"> em: </w:t>
      </w:r>
      <w:r w:rsidRPr="00A1566A">
        <w:rPr>
          <w:rFonts w:ascii="Times New Roman" w:hAnsi="Times New Roman"/>
          <w:sz w:val="22"/>
          <w:szCs w:val="22"/>
          <w:lang w:val="pt-BR" w:eastAsia="pt-BR"/>
        </w:rPr>
        <w:t>20 jun. 2023.</w:t>
      </w:r>
    </w:p>
    <w:p w14:paraId="6C2B174B" w14:textId="77777777" w:rsidR="0003426F" w:rsidRDefault="0003426F" w:rsidP="00B04498">
      <w:pPr>
        <w:pStyle w:val="TextosemFormatao"/>
        <w:spacing w:beforeAutospacing="0" w:afterAutospacing="0"/>
        <w:ind w:left="284" w:hanging="284"/>
        <w:rPr>
          <w:rFonts w:ascii="Times New Roman" w:hAnsi="Times New Roman"/>
          <w:b/>
          <w:sz w:val="22"/>
          <w:szCs w:val="22"/>
          <w:lang w:val="pt-BR"/>
        </w:rPr>
      </w:pPr>
    </w:p>
    <w:p w14:paraId="4C299693" w14:textId="54B415A8" w:rsidR="00E74C1E" w:rsidRDefault="00A1566A" w:rsidP="00B04498">
      <w:pPr>
        <w:pStyle w:val="TextosemFormatao"/>
        <w:spacing w:beforeAutospacing="0" w:afterAutospacing="0"/>
        <w:ind w:left="284" w:hanging="284"/>
        <w:rPr>
          <w:rFonts w:ascii="Times New Roman" w:hAnsi="Times New Roman"/>
          <w:sz w:val="22"/>
          <w:szCs w:val="22"/>
          <w:lang w:val="pt-BR" w:eastAsia="pt-BR"/>
        </w:rPr>
      </w:pPr>
      <w:r w:rsidRPr="00A1566A">
        <w:rPr>
          <w:rFonts w:ascii="Times New Roman" w:hAnsi="Times New Roman"/>
          <w:sz w:val="22"/>
          <w:szCs w:val="22"/>
          <w:lang w:val="pt-BR" w:eastAsia="pt-BR"/>
        </w:rPr>
        <w:t xml:space="preserve">CONSELHO FEDERAL DE ENGENHARIA, ARQUITETURA E AGRONOMIA. </w:t>
      </w:r>
      <w:r w:rsidRPr="00007363">
        <w:rPr>
          <w:rFonts w:ascii="Times New Roman" w:hAnsi="Times New Roman"/>
          <w:b/>
          <w:bCs/>
          <w:sz w:val="22"/>
          <w:szCs w:val="22"/>
          <w:lang w:val="pt-BR" w:eastAsia="pt-BR"/>
        </w:rPr>
        <w:t>Resolução CONFEA/CREA n° 473 de 26 de novembro de 2002</w:t>
      </w:r>
      <w:r w:rsidRPr="00A1566A">
        <w:rPr>
          <w:rFonts w:ascii="Times New Roman" w:hAnsi="Times New Roman"/>
          <w:sz w:val="22"/>
          <w:szCs w:val="22"/>
          <w:lang w:val="pt-BR" w:eastAsia="pt-BR"/>
        </w:rPr>
        <w:t>. Institui Tabela de Títulos Profissionais do Sistema CONFEA/CREA e dá outras providências. Brasília: DOU, nº 240, s. 1, 12 dez. 2002, p. 358 - 359. Disponível em: http://portal.mec.gov.br/setec/arquivos/pdf/CONFEA_RES473_DOU_12dez2002.pdf. Acesso em</w:t>
      </w:r>
      <w:r w:rsidR="00EE622D">
        <w:rPr>
          <w:rFonts w:ascii="Times New Roman" w:hAnsi="Times New Roman"/>
          <w:sz w:val="22"/>
          <w:szCs w:val="22"/>
          <w:lang w:val="pt-BR" w:eastAsia="pt-BR"/>
        </w:rPr>
        <w:t xml:space="preserve">: </w:t>
      </w:r>
      <w:r w:rsidRPr="00A1566A">
        <w:rPr>
          <w:rFonts w:ascii="Times New Roman" w:hAnsi="Times New Roman"/>
          <w:sz w:val="22"/>
          <w:szCs w:val="22"/>
          <w:lang w:val="pt-BR" w:eastAsia="pt-BR"/>
        </w:rPr>
        <w:t>20 jun. 2023.</w:t>
      </w:r>
    </w:p>
    <w:p w14:paraId="728268D4" w14:textId="77777777" w:rsidR="00D124CE" w:rsidRDefault="00D124CE" w:rsidP="00B04498">
      <w:pPr>
        <w:pStyle w:val="TextosemFormatao"/>
        <w:spacing w:beforeAutospacing="0" w:afterAutospacing="0"/>
        <w:ind w:left="284" w:hanging="284"/>
        <w:rPr>
          <w:rFonts w:ascii="Times New Roman" w:hAnsi="Times New Roman"/>
          <w:sz w:val="22"/>
          <w:szCs w:val="22"/>
          <w:lang w:val="pt-BR" w:eastAsia="pt-BR"/>
        </w:rPr>
      </w:pPr>
    </w:p>
    <w:p w14:paraId="0FFC8EA5" w14:textId="77777777" w:rsidR="00D124CE" w:rsidRDefault="00D124CE" w:rsidP="00B04498">
      <w:pPr>
        <w:pStyle w:val="Default"/>
        <w:ind w:left="284" w:hanging="284"/>
        <w:jc w:val="both"/>
        <w:rPr>
          <w:color w:val="auto"/>
          <w:sz w:val="22"/>
          <w:szCs w:val="22"/>
        </w:rPr>
      </w:pPr>
      <w:r>
        <w:rPr>
          <w:color w:val="auto"/>
          <w:sz w:val="22"/>
          <w:szCs w:val="22"/>
        </w:rPr>
        <w:t>COPPELIA ROBOTICS</w:t>
      </w:r>
      <w:r w:rsidRPr="00D124CE">
        <w:rPr>
          <w:color w:val="auto"/>
          <w:sz w:val="22"/>
          <w:szCs w:val="22"/>
        </w:rPr>
        <w:t xml:space="preserve">. </w:t>
      </w:r>
      <w:proofErr w:type="spellStart"/>
      <w:r w:rsidRPr="008C4E07">
        <w:rPr>
          <w:b/>
          <w:bCs/>
          <w:color w:val="auto"/>
          <w:sz w:val="22"/>
          <w:szCs w:val="22"/>
        </w:rPr>
        <w:t>CoppeliaSim</w:t>
      </w:r>
      <w:proofErr w:type="spellEnd"/>
      <w:r w:rsidRPr="00D124CE">
        <w:rPr>
          <w:color w:val="auto"/>
          <w:sz w:val="22"/>
          <w:szCs w:val="22"/>
        </w:rPr>
        <w:t xml:space="preserve">. Disponível em: &lt;&lt;https://www.coppeliarobotics.com/&gt;&gt; Acesso em </w:t>
      </w:r>
      <w:r>
        <w:rPr>
          <w:color w:val="auto"/>
          <w:sz w:val="22"/>
          <w:szCs w:val="22"/>
        </w:rPr>
        <w:t>21</w:t>
      </w:r>
      <w:r w:rsidRPr="00D124CE">
        <w:rPr>
          <w:color w:val="auto"/>
          <w:sz w:val="22"/>
          <w:szCs w:val="22"/>
        </w:rPr>
        <w:t xml:space="preserve"> de </w:t>
      </w:r>
      <w:r>
        <w:rPr>
          <w:color w:val="auto"/>
          <w:sz w:val="22"/>
          <w:szCs w:val="22"/>
        </w:rPr>
        <w:t>junho</w:t>
      </w:r>
      <w:r w:rsidRPr="00D124CE">
        <w:rPr>
          <w:color w:val="auto"/>
          <w:sz w:val="22"/>
          <w:szCs w:val="22"/>
        </w:rPr>
        <w:t xml:space="preserve"> de 2022.</w:t>
      </w:r>
    </w:p>
    <w:p w14:paraId="0DEB6160" w14:textId="77777777" w:rsidR="0016235A" w:rsidRDefault="0016235A" w:rsidP="00B04498">
      <w:pPr>
        <w:pStyle w:val="Default"/>
        <w:ind w:left="284" w:hanging="284"/>
        <w:jc w:val="both"/>
        <w:rPr>
          <w:color w:val="auto"/>
          <w:sz w:val="22"/>
          <w:szCs w:val="22"/>
        </w:rPr>
      </w:pPr>
    </w:p>
    <w:p w14:paraId="102DCC81" w14:textId="5D97C05B" w:rsidR="0016235A" w:rsidRPr="00D124CE" w:rsidRDefault="0016235A" w:rsidP="00B04498">
      <w:pPr>
        <w:pStyle w:val="Default"/>
        <w:ind w:left="284" w:hanging="284"/>
        <w:jc w:val="both"/>
        <w:rPr>
          <w:color w:val="auto"/>
          <w:sz w:val="22"/>
          <w:szCs w:val="22"/>
        </w:rPr>
      </w:pPr>
      <w:r>
        <w:rPr>
          <w:color w:val="auto"/>
          <w:sz w:val="22"/>
          <w:szCs w:val="22"/>
        </w:rPr>
        <w:t>DAMACENO</w:t>
      </w:r>
      <w:r w:rsidR="00B54B4B">
        <w:rPr>
          <w:color w:val="auto"/>
          <w:sz w:val="22"/>
          <w:szCs w:val="22"/>
        </w:rPr>
        <w:t xml:space="preserve">, C.; BELARMINO, G. C.; </w:t>
      </w:r>
      <w:r w:rsidR="005C067D">
        <w:rPr>
          <w:color w:val="auto"/>
          <w:sz w:val="22"/>
          <w:szCs w:val="22"/>
        </w:rPr>
        <w:t>ROZANSKI</w:t>
      </w:r>
      <w:r w:rsidR="000E4AAB">
        <w:rPr>
          <w:color w:val="auto"/>
          <w:sz w:val="22"/>
          <w:szCs w:val="22"/>
        </w:rPr>
        <w:t>, M. J.; POLLETO, P. P.; DORIGHELLO, R. S.</w:t>
      </w:r>
      <w:r w:rsidR="00B61805" w:rsidRPr="00B61805">
        <w:t xml:space="preserve"> </w:t>
      </w:r>
      <w:r w:rsidR="001112F7" w:rsidRPr="00B61805">
        <w:rPr>
          <w:color w:val="auto"/>
          <w:sz w:val="22"/>
          <w:szCs w:val="22"/>
        </w:rPr>
        <w:t>Estudo De Caso Para Integração De Um Braço-Robótico A Um</w:t>
      </w:r>
      <w:r w:rsidR="001112F7">
        <w:rPr>
          <w:color w:val="auto"/>
          <w:sz w:val="22"/>
          <w:szCs w:val="22"/>
        </w:rPr>
        <w:t xml:space="preserve"> </w:t>
      </w:r>
      <w:r w:rsidR="001112F7" w:rsidRPr="00B61805">
        <w:rPr>
          <w:color w:val="auto"/>
          <w:sz w:val="22"/>
          <w:szCs w:val="22"/>
        </w:rPr>
        <w:t>Processo De Impressão 3</w:t>
      </w:r>
      <w:r w:rsidR="00A22B2F">
        <w:rPr>
          <w:color w:val="auto"/>
          <w:sz w:val="22"/>
          <w:szCs w:val="22"/>
        </w:rPr>
        <w:t>D</w:t>
      </w:r>
      <w:r w:rsidR="001112F7" w:rsidRPr="00A26815">
        <w:t xml:space="preserve"> </w:t>
      </w:r>
      <w:r w:rsidR="00A26815" w:rsidRPr="00C06C41">
        <w:rPr>
          <w:b/>
          <w:bCs/>
          <w:color w:val="auto"/>
          <w:sz w:val="22"/>
          <w:szCs w:val="22"/>
        </w:rPr>
        <w:t>Conhecimento Interativo</w:t>
      </w:r>
      <w:r w:rsidR="00C06C41">
        <w:rPr>
          <w:color w:val="auto"/>
          <w:sz w:val="22"/>
          <w:szCs w:val="22"/>
        </w:rPr>
        <w:t>.</w:t>
      </w:r>
      <w:r w:rsidR="00A26815" w:rsidRPr="00A26815">
        <w:rPr>
          <w:color w:val="auto"/>
          <w:sz w:val="22"/>
          <w:szCs w:val="22"/>
        </w:rPr>
        <w:t xml:space="preserve">, v. </w:t>
      </w:r>
      <w:r w:rsidR="00F63E2E">
        <w:rPr>
          <w:color w:val="auto"/>
          <w:sz w:val="22"/>
          <w:szCs w:val="22"/>
        </w:rPr>
        <w:t>17</w:t>
      </w:r>
      <w:r w:rsidR="00A26815" w:rsidRPr="00A26815">
        <w:rPr>
          <w:color w:val="auto"/>
          <w:sz w:val="22"/>
          <w:szCs w:val="22"/>
        </w:rPr>
        <w:t>,</w:t>
      </w:r>
      <w:r w:rsidR="00F63E2E">
        <w:rPr>
          <w:color w:val="auto"/>
          <w:sz w:val="22"/>
          <w:szCs w:val="22"/>
        </w:rPr>
        <w:t xml:space="preserve"> n. </w:t>
      </w:r>
      <w:r w:rsidR="00E933E0">
        <w:rPr>
          <w:color w:val="auto"/>
          <w:sz w:val="22"/>
          <w:szCs w:val="22"/>
        </w:rPr>
        <w:t>1</w:t>
      </w:r>
      <w:r w:rsidR="00A26815" w:rsidRPr="00A26815">
        <w:rPr>
          <w:color w:val="auto"/>
          <w:sz w:val="22"/>
          <w:szCs w:val="22"/>
        </w:rPr>
        <w:t xml:space="preserve"> p. 1</w:t>
      </w:r>
      <w:r w:rsidR="00B61805">
        <w:rPr>
          <w:color w:val="auto"/>
          <w:sz w:val="22"/>
          <w:szCs w:val="22"/>
        </w:rPr>
        <w:t>21</w:t>
      </w:r>
      <w:r w:rsidR="00A26815" w:rsidRPr="00A26815">
        <w:rPr>
          <w:color w:val="auto"/>
          <w:sz w:val="22"/>
          <w:szCs w:val="22"/>
        </w:rPr>
        <w:t>-1</w:t>
      </w:r>
      <w:r w:rsidR="00B61805">
        <w:rPr>
          <w:color w:val="auto"/>
          <w:sz w:val="22"/>
          <w:szCs w:val="22"/>
        </w:rPr>
        <w:t>32</w:t>
      </w:r>
      <w:r w:rsidR="00A26815" w:rsidRPr="00A26815">
        <w:rPr>
          <w:color w:val="auto"/>
          <w:sz w:val="22"/>
          <w:szCs w:val="22"/>
        </w:rPr>
        <w:t>, 202</w:t>
      </w:r>
      <w:r w:rsidR="00E933E0">
        <w:rPr>
          <w:color w:val="auto"/>
          <w:sz w:val="22"/>
          <w:szCs w:val="22"/>
        </w:rPr>
        <w:t>3</w:t>
      </w:r>
      <w:r w:rsidR="00C06C41" w:rsidRPr="00C06C41">
        <w:rPr>
          <w:i/>
          <w:iCs/>
          <w:color w:val="auto"/>
          <w:sz w:val="22"/>
          <w:szCs w:val="22"/>
        </w:rPr>
        <w:t xml:space="preserve"> On-line</w:t>
      </w:r>
    </w:p>
    <w:p w14:paraId="66F90CB5" w14:textId="77777777" w:rsidR="00D124CE" w:rsidRDefault="00D124CE" w:rsidP="00B04498">
      <w:pPr>
        <w:pStyle w:val="TextosemFormatao"/>
        <w:spacing w:beforeAutospacing="0" w:afterAutospacing="0"/>
        <w:ind w:left="284" w:hanging="284"/>
        <w:rPr>
          <w:rFonts w:ascii="Times New Roman" w:hAnsi="Times New Roman"/>
          <w:sz w:val="22"/>
          <w:szCs w:val="22"/>
          <w:lang w:val="pt-BR" w:eastAsia="pt-BR"/>
        </w:rPr>
      </w:pPr>
    </w:p>
    <w:p w14:paraId="7B696181" w14:textId="34D5E659" w:rsidR="00D124CE" w:rsidRDefault="00D124CE" w:rsidP="00B04498">
      <w:pPr>
        <w:pStyle w:val="Default"/>
        <w:ind w:left="284" w:hanging="284"/>
        <w:jc w:val="both"/>
        <w:rPr>
          <w:color w:val="auto"/>
          <w:sz w:val="22"/>
          <w:szCs w:val="22"/>
        </w:rPr>
      </w:pPr>
      <w:r w:rsidRPr="0003426F">
        <w:rPr>
          <w:color w:val="auto"/>
          <w:sz w:val="22"/>
          <w:szCs w:val="22"/>
        </w:rPr>
        <w:t>DORIGHELLO, R. S</w:t>
      </w:r>
      <w:r>
        <w:rPr>
          <w:color w:val="auto"/>
          <w:sz w:val="22"/>
          <w:szCs w:val="22"/>
        </w:rPr>
        <w:t>.</w:t>
      </w:r>
      <w:r w:rsidRPr="0003426F">
        <w:rPr>
          <w:color w:val="auto"/>
          <w:sz w:val="22"/>
          <w:szCs w:val="22"/>
        </w:rPr>
        <w:t xml:space="preserve">; CECATO, M. B.; ROSA, C. A. </w:t>
      </w:r>
      <w:r w:rsidR="00C06C41" w:rsidRPr="00C06C41">
        <w:rPr>
          <w:b/>
          <w:bCs/>
          <w:color w:val="auto"/>
          <w:sz w:val="22"/>
          <w:szCs w:val="22"/>
        </w:rPr>
        <w:t xml:space="preserve">Projeto </w:t>
      </w:r>
      <w:r w:rsidRPr="00C06C41">
        <w:rPr>
          <w:b/>
          <w:bCs/>
          <w:color w:val="auto"/>
          <w:sz w:val="22"/>
          <w:szCs w:val="22"/>
        </w:rPr>
        <w:t>Pedagógico do Curso de Tecnologia em Automação Industrial</w:t>
      </w:r>
      <w:r w:rsidRPr="0003426F">
        <w:rPr>
          <w:color w:val="auto"/>
          <w:sz w:val="22"/>
          <w:szCs w:val="22"/>
        </w:rPr>
        <w:t>. Curitiba: Faculdade de Tecnologia SENAI CIC, 2023</w:t>
      </w:r>
      <w:r w:rsidR="00D51E14">
        <w:rPr>
          <w:color w:val="auto"/>
          <w:sz w:val="22"/>
          <w:szCs w:val="22"/>
        </w:rPr>
        <w:t>.</w:t>
      </w:r>
    </w:p>
    <w:p w14:paraId="14CE8555" w14:textId="77777777" w:rsidR="00A1566A" w:rsidRPr="00A1566A" w:rsidRDefault="00A1566A" w:rsidP="00B04498">
      <w:pPr>
        <w:pStyle w:val="TextosemFormatao"/>
        <w:spacing w:beforeAutospacing="0" w:afterAutospacing="0"/>
        <w:ind w:left="284" w:hanging="284"/>
        <w:rPr>
          <w:rFonts w:ascii="Times New Roman" w:hAnsi="Times New Roman"/>
          <w:sz w:val="22"/>
          <w:szCs w:val="22"/>
          <w:lang w:val="pt-BR" w:eastAsia="pt-BR"/>
        </w:rPr>
      </w:pPr>
    </w:p>
    <w:p w14:paraId="51DDBDE8" w14:textId="239B8089" w:rsidR="00A1566A" w:rsidRDefault="004932CF" w:rsidP="00B04498">
      <w:pPr>
        <w:pStyle w:val="Default"/>
        <w:ind w:left="284" w:hanging="284"/>
        <w:jc w:val="both"/>
        <w:rPr>
          <w:color w:val="auto"/>
          <w:sz w:val="22"/>
          <w:szCs w:val="22"/>
        </w:rPr>
      </w:pPr>
      <w:r>
        <w:rPr>
          <w:color w:val="auto"/>
          <w:sz w:val="22"/>
          <w:szCs w:val="22"/>
        </w:rPr>
        <w:t>SISTEMA DA FADERAÇÃO DAS INDÚSTRI</w:t>
      </w:r>
      <w:r w:rsidR="00F7336E">
        <w:rPr>
          <w:color w:val="auto"/>
          <w:sz w:val="22"/>
          <w:szCs w:val="22"/>
        </w:rPr>
        <w:t>A</w:t>
      </w:r>
      <w:r>
        <w:rPr>
          <w:color w:val="auto"/>
          <w:sz w:val="22"/>
          <w:szCs w:val="22"/>
        </w:rPr>
        <w:t xml:space="preserve"> DO ESTADO DO PARANÁ. </w:t>
      </w:r>
      <w:r w:rsidR="00A1566A" w:rsidRPr="004932CF">
        <w:rPr>
          <w:b/>
          <w:bCs/>
          <w:color w:val="auto"/>
          <w:sz w:val="22"/>
          <w:szCs w:val="22"/>
        </w:rPr>
        <w:t>Guia de Operacionalização do Ensino Superior:</w:t>
      </w:r>
      <w:r w:rsidR="00A1566A" w:rsidRPr="00A1566A">
        <w:rPr>
          <w:color w:val="auto"/>
          <w:sz w:val="22"/>
          <w:szCs w:val="22"/>
        </w:rPr>
        <w:t xml:space="preserve"> Jornadas de Aprendizagem. </w:t>
      </w:r>
      <w:r>
        <w:rPr>
          <w:color w:val="auto"/>
          <w:sz w:val="22"/>
          <w:szCs w:val="22"/>
        </w:rPr>
        <w:t xml:space="preserve">Curitiba: Sistema </w:t>
      </w:r>
      <w:r w:rsidR="00A1566A" w:rsidRPr="00A1566A">
        <w:rPr>
          <w:color w:val="auto"/>
          <w:sz w:val="22"/>
          <w:szCs w:val="22"/>
        </w:rPr>
        <w:t>FIEP, Curitiba, 2020</w:t>
      </w:r>
      <w:r w:rsidR="00B04498">
        <w:rPr>
          <w:color w:val="auto"/>
          <w:sz w:val="22"/>
          <w:szCs w:val="22"/>
        </w:rPr>
        <w:t>.</w:t>
      </w:r>
    </w:p>
    <w:p w14:paraId="42CB57AE" w14:textId="77777777" w:rsidR="00D124CE" w:rsidRDefault="00D124CE" w:rsidP="00B04498">
      <w:pPr>
        <w:pStyle w:val="Default"/>
        <w:ind w:left="284" w:hanging="284"/>
        <w:jc w:val="both"/>
        <w:rPr>
          <w:color w:val="auto"/>
          <w:sz w:val="22"/>
          <w:szCs w:val="22"/>
        </w:rPr>
      </w:pPr>
    </w:p>
    <w:p w14:paraId="38DBB10D" w14:textId="11776951" w:rsidR="00D124CE" w:rsidRDefault="0003426F" w:rsidP="00B04498">
      <w:pPr>
        <w:pStyle w:val="Default"/>
        <w:ind w:left="284" w:hanging="284"/>
        <w:jc w:val="both"/>
        <w:rPr>
          <w:color w:val="auto"/>
          <w:sz w:val="22"/>
          <w:szCs w:val="22"/>
        </w:rPr>
      </w:pPr>
      <w:r w:rsidRPr="000102F0">
        <w:rPr>
          <w:color w:val="auto"/>
          <w:sz w:val="22"/>
          <w:szCs w:val="22"/>
        </w:rPr>
        <w:t>HERNÁNDEZ, F</w:t>
      </w:r>
      <w:r w:rsidR="00B04498">
        <w:rPr>
          <w:color w:val="auto"/>
          <w:sz w:val="22"/>
          <w:szCs w:val="22"/>
        </w:rPr>
        <w:t>.</w:t>
      </w:r>
      <w:r w:rsidRPr="000102F0">
        <w:rPr>
          <w:color w:val="auto"/>
          <w:sz w:val="22"/>
          <w:szCs w:val="22"/>
        </w:rPr>
        <w:t>; VENTURA, M</w:t>
      </w:r>
      <w:r w:rsidR="00B04498">
        <w:rPr>
          <w:color w:val="auto"/>
          <w:sz w:val="22"/>
          <w:szCs w:val="22"/>
        </w:rPr>
        <w:t>.</w:t>
      </w:r>
      <w:r w:rsidRPr="000102F0">
        <w:rPr>
          <w:color w:val="auto"/>
          <w:sz w:val="22"/>
          <w:szCs w:val="22"/>
        </w:rPr>
        <w:t xml:space="preserve"> </w:t>
      </w:r>
      <w:r w:rsidRPr="00B04498">
        <w:rPr>
          <w:b/>
          <w:bCs/>
          <w:color w:val="auto"/>
          <w:sz w:val="22"/>
          <w:szCs w:val="22"/>
        </w:rPr>
        <w:t>A organização do currículo por projetos de trabalho:</w:t>
      </w:r>
      <w:r w:rsidRPr="000102F0">
        <w:rPr>
          <w:color w:val="auto"/>
          <w:sz w:val="22"/>
          <w:szCs w:val="22"/>
        </w:rPr>
        <w:t xml:space="preserve"> o conhecimento é um caleidoscópio. 5. ed. Porto Alegre: Artmed, 1998.</w:t>
      </w:r>
    </w:p>
    <w:p w14:paraId="5F241404" w14:textId="77777777" w:rsidR="0003426F" w:rsidRDefault="0003426F" w:rsidP="00B04498">
      <w:pPr>
        <w:pStyle w:val="Default"/>
        <w:ind w:left="284" w:hanging="284"/>
        <w:jc w:val="both"/>
        <w:rPr>
          <w:color w:val="auto"/>
          <w:sz w:val="22"/>
          <w:szCs w:val="22"/>
        </w:rPr>
      </w:pPr>
    </w:p>
    <w:p w14:paraId="0620C48F" w14:textId="77777777" w:rsidR="00D124CE" w:rsidRDefault="00D124CE" w:rsidP="00B04498">
      <w:pPr>
        <w:pStyle w:val="Default"/>
        <w:ind w:left="284" w:hanging="284"/>
        <w:jc w:val="both"/>
        <w:rPr>
          <w:color w:val="auto"/>
          <w:sz w:val="22"/>
          <w:szCs w:val="22"/>
        </w:rPr>
      </w:pPr>
      <w:r w:rsidRPr="00D124CE">
        <w:rPr>
          <w:color w:val="auto"/>
          <w:sz w:val="22"/>
          <w:szCs w:val="22"/>
        </w:rPr>
        <w:t xml:space="preserve">KUKA. </w:t>
      </w:r>
      <w:r w:rsidRPr="00B04498">
        <w:rPr>
          <w:b/>
          <w:bCs/>
          <w:color w:val="auto"/>
          <w:sz w:val="22"/>
          <w:szCs w:val="22"/>
        </w:rPr>
        <w:t>Sistemas de Robô</w:t>
      </w:r>
      <w:r w:rsidRPr="00D124CE">
        <w:rPr>
          <w:color w:val="auto"/>
          <w:sz w:val="22"/>
          <w:szCs w:val="22"/>
        </w:rPr>
        <w:t>. Disponível em: &lt;&lt;https://www.kuka.com/pt-br/produtos serviços/sistemas-de-robô/robôs-industriais/</w:t>
      </w:r>
      <w:proofErr w:type="spellStart"/>
      <w:r w:rsidRPr="00D124CE">
        <w:rPr>
          <w:color w:val="auto"/>
          <w:sz w:val="22"/>
          <w:szCs w:val="22"/>
        </w:rPr>
        <w:t>lbr-iiwa</w:t>
      </w:r>
      <w:proofErr w:type="spellEnd"/>
      <w:r w:rsidRPr="00D124CE">
        <w:rPr>
          <w:color w:val="auto"/>
          <w:sz w:val="22"/>
          <w:szCs w:val="22"/>
        </w:rPr>
        <w:t xml:space="preserve"> &gt;&gt; Acesso em </w:t>
      </w:r>
      <w:r>
        <w:rPr>
          <w:color w:val="auto"/>
          <w:sz w:val="22"/>
          <w:szCs w:val="22"/>
        </w:rPr>
        <w:t>20</w:t>
      </w:r>
      <w:r w:rsidRPr="00D124CE">
        <w:rPr>
          <w:color w:val="auto"/>
          <w:sz w:val="22"/>
          <w:szCs w:val="22"/>
        </w:rPr>
        <w:t xml:space="preserve"> de </w:t>
      </w:r>
      <w:r>
        <w:rPr>
          <w:color w:val="auto"/>
          <w:sz w:val="22"/>
          <w:szCs w:val="22"/>
        </w:rPr>
        <w:t>junho</w:t>
      </w:r>
      <w:r w:rsidRPr="00D124CE">
        <w:rPr>
          <w:color w:val="auto"/>
          <w:sz w:val="22"/>
          <w:szCs w:val="22"/>
        </w:rPr>
        <w:t xml:space="preserve"> de 202</w:t>
      </w:r>
      <w:r>
        <w:rPr>
          <w:color w:val="auto"/>
          <w:sz w:val="22"/>
          <w:szCs w:val="22"/>
        </w:rPr>
        <w:t>3</w:t>
      </w:r>
    </w:p>
    <w:p w14:paraId="32215307" w14:textId="77777777" w:rsidR="0003426F" w:rsidRDefault="0003426F" w:rsidP="00B04498">
      <w:pPr>
        <w:pStyle w:val="Default"/>
        <w:ind w:left="284" w:hanging="284"/>
        <w:jc w:val="both"/>
        <w:rPr>
          <w:color w:val="auto"/>
          <w:sz w:val="22"/>
          <w:szCs w:val="22"/>
        </w:rPr>
      </w:pPr>
    </w:p>
    <w:p w14:paraId="76DE083D" w14:textId="6BF5DD46" w:rsidR="004209F4" w:rsidRPr="004209F4" w:rsidRDefault="00D124CE" w:rsidP="00B04498">
      <w:pPr>
        <w:pStyle w:val="Default"/>
        <w:ind w:left="284" w:hanging="284"/>
        <w:jc w:val="both"/>
        <w:rPr>
          <w:color w:val="auto"/>
          <w:sz w:val="22"/>
          <w:szCs w:val="22"/>
        </w:rPr>
      </w:pPr>
      <w:r w:rsidRPr="00D124CE">
        <w:rPr>
          <w:color w:val="auto"/>
          <w:sz w:val="22"/>
          <w:szCs w:val="22"/>
        </w:rPr>
        <w:t xml:space="preserve">ORACLE. </w:t>
      </w:r>
      <w:r w:rsidRPr="00B04498">
        <w:rPr>
          <w:b/>
          <w:bCs/>
          <w:color w:val="auto"/>
          <w:sz w:val="22"/>
          <w:szCs w:val="22"/>
        </w:rPr>
        <w:t>MySQL</w:t>
      </w:r>
      <w:r w:rsidRPr="00D124CE">
        <w:rPr>
          <w:color w:val="auto"/>
          <w:sz w:val="22"/>
          <w:szCs w:val="22"/>
        </w:rPr>
        <w:t xml:space="preserve">. Disponível em: &lt;&lt; https://www.oracle.com/mysql/ &gt;&gt; Acesso em </w:t>
      </w:r>
      <w:r>
        <w:rPr>
          <w:color w:val="auto"/>
          <w:sz w:val="22"/>
          <w:szCs w:val="22"/>
        </w:rPr>
        <w:t>21</w:t>
      </w:r>
      <w:r w:rsidRPr="00D124CE">
        <w:rPr>
          <w:color w:val="auto"/>
          <w:sz w:val="22"/>
          <w:szCs w:val="22"/>
        </w:rPr>
        <w:t xml:space="preserve"> de </w:t>
      </w:r>
      <w:r>
        <w:rPr>
          <w:color w:val="auto"/>
          <w:sz w:val="22"/>
          <w:szCs w:val="22"/>
        </w:rPr>
        <w:t>junho</w:t>
      </w:r>
      <w:r w:rsidRPr="00D124CE">
        <w:rPr>
          <w:color w:val="auto"/>
          <w:sz w:val="22"/>
          <w:szCs w:val="22"/>
        </w:rPr>
        <w:t xml:space="preserve"> de 2022.</w:t>
      </w:r>
    </w:p>
    <w:sectPr w:rsidR="004209F4" w:rsidRPr="004209F4" w:rsidSect="006239A5">
      <w:headerReference w:type="default" r:id="rId17"/>
      <w:footerReference w:type="default" r:id="rId18"/>
      <w:headerReference w:type="first" r:id="rId19"/>
      <w:footerReference w:type="first" r:id="rId20"/>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BBCD" w14:textId="77777777" w:rsidR="00B120E0" w:rsidRDefault="00B120E0">
      <w:r>
        <w:separator/>
      </w:r>
    </w:p>
  </w:endnote>
  <w:endnote w:type="continuationSeparator" w:id="0">
    <w:p w14:paraId="1F534A5F" w14:textId="77777777" w:rsidR="00B120E0" w:rsidRDefault="00B120E0">
      <w:r>
        <w:continuationSeparator/>
      </w:r>
    </w:p>
  </w:endnote>
  <w:endnote w:type="continuationNotice" w:id="1">
    <w:p w14:paraId="410F167A" w14:textId="77777777" w:rsidR="00B120E0" w:rsidRDefault="00B120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1"/>
      <w:gridCol w:w="5590"/>
    </w:tblGrid>
    <w:tr w:rsidR="00691D2C" w14:paraId="0AD76A02" w14:textId="77777777" w:rsidTr="007010AA">
      <w:trPr>
        <w:trHeight w:val="849"/>
      </w:trPr>
      <w:tc>
        <w:tcPr>
          <w:tcW w:w="4605" w:type="dxa"/>
          <w:shd w:val="clear" w:color="auto" w:fill="auto"/>
          <w:vAlign w:val="center"/>
        </w:tcPr>
        <w:p w14:paraId="2FF28BBF" w14:textId="5F04BAC1" w:rsidR="00691D2C" w:rsidRDefault="00BD27BC" w:rsidP="007010AA">
          <w:pPr>
            <w:pStyle w:val="Rodap"/>
            <w:jc w:val="center"/>
          </w:pPr>
          <w:r>
            <w:rPr>
              <w:noProof/>
            </w:rPr>
            <w:drawing>
              <wp:inline distT="0" distB="0" distL="0" distR="0" wp14:anchorId="43402C9A" wp14:editId="22F9AA3D">
                <wp:extent cx="2152650" cy="447675"/>
                <wp:effectExtent l="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14:paraId="06E7EF63" w14:textId="2DF56E27" w:rsidR="00691D2C" w:rsidRDefault="00BD27BC" w:rsidP="007010AA">
          <w:pPr>
            <w:pStyle w:val="Rodap"/>
            <w:jc w:val="center"/>
          </w:pPr>
          <w:r>
            <w:rPr>
              <w:noProof/>
            </w:rPr>
            <w:drawing>
              <wp:inline distT="0" distB="0" distL="0" distR="0" wp14:anchorId="0FFBE67E" wp14:editId="6A7BE462">
                <wp:extent cx="3543300" cy="333375"/>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14:paraId="050A7552" w14:textId="77777777"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1"/>
      <w:gridCol w:w="5590"/>
    </w:tblGrid>
    <w:tr w:rsidR="00691D2C" w14:paraId="08139045" w14:textId="77777777" w:rsidTr="007010AA">
      <w:trPr>
        <w:trHeight w:val="849"/>
      </w:trPr>
      <w:tc>
        <w:tcPr>
          <w:tcW w:w="4605" w:type="dxa"/>
          <w:shd w:val="clear" w:color="auto" w:fill="auto"/>
          <w:vAlign w:val="center"/>
        </w:tcPr>
        <w:p w14:paraId="3C9E2521" w14:textId="6F21D59C" w:rsidR="00691D2C" w:rsidRDefault="00BD27BC" w:rsidP="007010AA">
          <w:pPr>
            <w:pStyle w:val="Rodap"/>
            <w:jc w:val="center"/>
          </w:pPr>
          <w:r>
            <w:rPr>
              <w:noProof/>
            </w:rPr>
            <w:drawing>
              <wp:inline distT="0" distB="0" distL="0" distR="0" wp14:anchorId="5FA17C59" wp14:editId="6798E1F8">
                <wp:extent cx="2152650" cy="447675"/>
                <wp:effectExtent l="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14:paraId="1A0334F6" w14:textId="38F181D0" w:rsidR="00691D2C" w:rsidRDefault="00BD27BC" w:rsidP="007010AA">
          <w:pPr>
            <w:pStyle w:val="Rodap"/>
            <w:jc w:val="center"/>
          </w:pPr>
          <w:r>
            <w:rPr>
              <w:noProof/>
            </w:rPr>
            <w:drawing>
              <wp:inline distT="0" distB="0" distL="0" distR="0" wp14:anchorId="512C4D2E" wp14:editId="14BD3045">
                <wp:extent cx="3543300" cy="333375"/>
                <wp:effectExtent l="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14:paraId="719264CE" w14:textId="77777777"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A85CE" w14:textId="77777777" w:rsidR="00B120E0" w:rsidRDefault="00B120E0">
      <w:r>
        <w:separator/>
      </w:r>
    </w:p>
  </w:footnote>
  <w:footnote w:type="continuationSeparator" w:id="0">
    <w:p w14:paraId="415F7ABA" w14:textId="77777777" w:rsidR="00B120E0" w:rsidRDefault="00B120E0">
      <w:r>
        <w:continuationSeparator/>
      </w:r>
    </w:p>
  </w:footnote>
  <w:footnote w:type="continuationNotice" w:id="1">
    <w:p w14:paraId="5994E1C4" w14:textId="77777777" w:rsidR="00B120E0" w:rsidRDefault="00B120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AB6B" w14:textId="05CB698F" w:rsidR="00691D2C" w:rsidRDefault="00BD27BC" w:rsidP="00691D2C">
    <w:pPr>
      <w:pStyle w:val="Cabealho"/>
      <w:jc w:val="center"/>
    </w:pPr>
    <w:r>
      <w:rPr>
        <w:noProof/>
      </w:rPr>
      <w:drawing>
        <wp:inline distT="0" distB="0" distL="0" distR="0" wp14:anchorId="2B99B84D" wp14:editId="4C7A2ADE">
          <wp:extent cx="3629025" cy="762000"/>
          <wp:effectExtent l="0" t="0" r="0" b="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14:paraId="68C8F007" w14:textId="77777777"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0683" w14:textId="71A1B942" w:rsidR="000E5C33" w:rsidRDefault="00BD27BC" w:rsidP="00691D2C">
    <w:pPr>
      <w:pStyle w:val="Cabealho"/>
      <w:jc w:val="center"/>
    </w:pPr>
    <w:r>
      <w:rPr>
        <w:noProof/>
      </w:rPr>
      <w:drawing>
        <wp:inline distT="0" distB="0" distL="0" distR="0" wp14:anchorId="13D7FA14" wp14:editId="6ED80E19">
          <wp:extent cx="3629025" cy="762000"/>
          <wp:effectExtent l="0" t="0" r="0"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14:paraId="2EB083D1" w14:textId="77777777" w:rsidR="008B4227" w:rsidRPr="00691D2C" w:rsidRDefault="008B4227" w:rsidP="00691D2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819AB"/>
    <w:multiLevelType w:val="hybridMultilevel"/>
    <w:tmpl w:val="87A2F068"/>
    <w:lvl w:ilvl="0" w:tplc="666C95A6">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60909A2"/>
    <w:multiLevelType w:val="hybridMultilevel"/>
    <w:tmpl w:val="55C4B51A"/>
    <w:lvl w:ilvl="0" w:tplc="9E8845B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F8140EA"/>
    <w:multiLevelType w:val="hybridMultilevel"/>
    <w:tmpl w:val="020AA5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33B48B3"/>
    <w:multiLevelType w:val="hybridMultilevel"/>
    <w:tmpl w:val="84AE8EE4"/>
    <w:lvl w:ilvl="0" w:tplc="666C95A6">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55B3529"/>
    <w:multiLevelType w:val="hybridMultilevel"/>
    <w:tmpl w:val="4CDAA4F2"/>
    <w:lvl w:ilvl="0" w:tplc="666C95A6">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7102421"/>
    <w:multiLevelType w:val="hybridMultilevel"/>
    <w:tmpl w:val="8A405D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85644DB"/>
    <w:multiLevelType w:val="hybridMultilevel"/>
    <w:tmpl w:val="E32EFEC2"/>
    <w:lvl w:ilvl="0" w:tplc="666C95A6">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29120D5"/>
    <w:multiLevelType w:val="hybridMultilevel"/>
    <w:tmpl w:val="82EC139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6CCC1ADC"/>
    <w:multiLevelType w:val="hybridMultilevel"/>
    <w:tmpl w:val="80442938"/>
    <w:lvl w:ilvl="0" w:tplc="AAC8435C">
      <w:start w:val="1"/>
      <w:numFmt w:val="lowerLetter"/>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47592583">
    <w:abstractNumId w:val="5"/>
  </w:num>
  <w:num w:numId="2" w16cid:durableId="1292400653">
    <w:abstractNumId w:val="0"/>
  </w:num>
  <w:num w:numId="3" w16cid:durableId="1610510062">
    <w:abstractNumId w:val="4"/>
  </w:num>
  <w:num w:numId="4" w16cid:durableId="1704743526">
    <w:abstractNumId w:val="6"/>
  </w:num>
  <w:num w:numId="5" w16cid:durableId="1411803852">
    <w:abstractNumId w:val="3"/>
  </w:num>
  <w:num w:numId="6" w16cid:durableId="469594786">
    <w:abstractNumId w:val="8"/>
  </w:num>
  <w:num w:numId="7" w16cid:durableId="718436896">
    <w:abstractNumId w:val="7"/>
  </w:num>
  <w:num w:numId="8" w16cid:durableId="769158455">
    <w:abstractNumId w:val="2"/>
  </w:num>
  <w:num w:numId="9" w16cid:durableId="2122803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DD"/>
    <w:rsid w:val="0000058A"/>
    <w:rsid w:val="00002FF4"/>
    <w:rsid w:val="000036F3"/>
    <w:rsid w:val="00007363"/>
    <w:rsid w:val="00007BF5"/>
    <w:rsid w:val="000102F0"/>
    <w:rsid w:val="000115A3"/>
    <w:rsid w:val="00015B60"/>
    <w:rsid w:val="00020CBE"/>
    <w:rsid w:val="00022D0B"/>
    <w:rsid w:val="0002535C"/>
    <w:rsid w:val="00030F47"/>
    <w:rsid w:val="00031AA0"/>
    <w:rsid w:val="00031C22"/>
    <w:rsid w:val="00031C75"/>
    <w:rsid w:val="0003426F"/>
    <w:rsid w:val="00036908"/>
    <w:rsid w:val="00042481"/>
    <w:rsid w:val="00046884"/>
    <w:rsid w:val="0005714A"/>
    <w:rsid w:val="000611A5"/>
    <w:rsid w:val="0006391F"/>
    <w:rsid w:val="00064CB9"/>
    <w:rsid w:val="00065F2E"/>
    <w:rsid w:val="000665C4"/>
    <w:rsid w:val="00070A62"/>
    <w:rsid w:val="000807C9"/>
    <w:rsid w:val="000863B3"/>
    <w:rsid w:val="000B0828"/>
    <w:rsid w:val="000B2226"/>
    <w:rsid w:val="000B63A8"/>
    <w:rsid w:val="000B68FC"/>
    <w:rsid w:val="000B6B96"/>
    <w:rsid w:val="000C09E1"/>
    <w:rsid w:val="000D0CA6"/>
    <w:rsid w:val="000D3765"/>
    <w:rsid w:val="000D387B"/>
    <w:rsid w:val="000D4A70"/>
    <w:rsid w:val="000D6FD6"/>
    <w:rsid w:val="000E078A"/>
    <w:rsid w:val="000E4AAB"/>
    <w:rsid w:val="000E5C33"/>
    <w:rsid w:val="000F16C5"/>
    <w:rsid w:val="000F22D6"/>
    <w:rsid w:val="000F2346"/>
    <w:rsid w:val="000F294D"/>
    <w:rsid w:val="000F6A86"/>
    <w:rsid w:val="000F7C98"/>
    <w:rsid w:val="000F7F12"/>
    <w:rsid w:val="001003ED"/>
    <w:rsid w:val="00102D6D"/>
    <w:rsid w:val="00103D6C"/>
    <w:rsid w:val="001045BA"/>
    <w:rsid w:val="00104813"/>
    <w:rsid w:val="00105C9B"/>
    <w:rsid w:val="0011093A"/>
    <w:rsid w:val="001112F7"/>
    <w:rsid w:val="00111469"/>
    <w:rsid w:val="00113ABE"/>
    <w:rsid w:val="00113EC9"/>
    <w:rsid w:val="00114FBE"/>
    <w:rsid w:val="00120B27"/>
    <w:rsid w:val="0012528B"/>
    <w:rsid w:val="0012588F"/>
    <w:rsid w:val="00133C7B"/>
    <w:rsid w:val="00135E02"/>
    <w:rsid w:val="0013606C"/>
    <w:rsid w:val="0014530D"/>
    <w:rsid w:val="00151F3B"/>
    <w:rsid w:val="001530DE"/>
    <w:rsid w:val="001549BA"/>
    <w:rsid w:val="00160C42"/>
    <w:rsid w:val="0016171C"/>
    <w:rsid w:val="0016235A"/>
    <w:rsid w:val="00162A59"/>
    <w:rsid w:val="0017235A"/>
    <w:rsid w:val="00173A2D"/>
    <w:rsid w:val="001751BC"/>
    <w:rsid w:val="001808CA"/>
    <w:rsid w:val="00180C1A"/>
    <w:rsid w:val="001813B6"/>
    <w:rsid w:val="00183167"/>
    <w:rsid w:val="0018640D"/>
    <w:rsid w:val="00187485"/>
    <w:rsid w:val="00187604"/>
    <w:rsid w:val="001901C1"/>
    <w:rsid w:val="0019642B"/>
    <w:rsid w:val="001A233E"/>
    <w:rsid w:val="001A5BA0"/>
    <w:rsid w:val="001A77CC"/>
    <w:rsid w:val="001A7B1D"/>
    <w:rsid w:val="001B008E"/>
    <w:rsid w:val="001B0846"/>
    <w:rsid w:val="001B0BDB"/>
    <w:rsid w:val="001B19C5"/>
    <w:rsid w:val="001B4FCE"/>
    <w:rsid w:val="001B5B60"/>
    <w:rsid w:val="001B782B"/>
    <w:rsid w:val="001B7ADB"/>
    <w:rsid w:val="001C3107"/>
    <w:rsid w:val="001C5874"/>
    <w:rsid w:val="001C696E"/>
    <w:rsid w:val="001C72BE"/>
    <w:rsid w:val="001C7930"/>
    <w:rsid w:val="001D0FF4"/>
    <w:rsid w:val="001E2B04"/>
    <w:rsid w:val="001E44D5"/>
    <w:rsid w:val="001E6C02"/>
    <w:rsid w:val="001E78BA"/>
    <w:rsid w:val="001F074C"/>
    <w:rsid w:val="001F1C78"/>
    <w:rsid w:val="00200D99"/>
    <w:rsid w:val="0020459D"/>
    <w:rsid w:val="0020696C"/>
    <w:rsid w:val="002074D6"/>
    <w:rsid w:val="002115F3"/>
    <w:rsid w:val="00211A1D"/>
    <w:rsid w:val="00215271"/>
    <w:rsid w:val="00215368"/>
    <w:rsid w:val="00215840"/>
    <w:rsid w:val="00215B04"/>
    <w:rsid w:val="00217832"/>
    <w:rsid w:val="00225592"/>
    <w:rsid w:val="00226977"/>
    <w:rsid w:val="00230277"/>
    <w:rsid w:val="002341BE"/>
    <w:rsid w:val="00235CCC"/>
    <w:rsid w:val="002364C6"/>
    <w:rsid w:val="002435AB"/>
    <w:rsid w:val="0024641E"/>
    <w:rsid w:val="00252077"/>
    <w:rsid w:val="00252D33"/>
    <w:rsid w:val="002549A2"/>
    <w:rsid w:val="00255D3C"/>
    <w:rsid w:val="00256FE3"/>
    <w:rsid w:val="00257DB6"/>
    <w:rsid w:val="00263D21"/>
    <w:rsid w:val="002670E6"/>
    <w:rsid w:val="0026715B"/>
    <w:rsid w:val="00272C04"/>
    <w:rsid w:val="002768AB"/>
    <w:rsid w:val="00280C84"/>
    <w:rsid w:val="00280E2A"/>
    <w:rsid w:val="00282CF3"/>
    <w:rsid w:val="002863B2"/>
    <w:rsid w:val="0029461D"/>
    <w:rsid w:val="00295380"/>
    <w:rsid w:val="0029583F"/>
    <w:rsid w:val="002A26DB"/>
    <w:rsid w:val="002A34A6"/>
    <w:rsid w:val="002A5867"/>
    <w:rsid w:val="002A691F"/>
    <w:rsid w:val="002A70F7"/>
    <w:rsid w:val="002B215D"/>
    <w:rsid w:val="002B2EBF"/>
    <w:rsid w:val="002C043A"/>
    <w:rsid w:val="002C15A4"/>
    <w:rsid w:val="002C3529"/>
    <w:rsid w:val="002D3DE5"/>
    <w:rsid w:val="002D3E20"/>
    <w:rsid w:val="002D4D50"/>
    <w:rsid w:val="002D5BDC"/>
    <w:rsid w:val="002D7202"/>
    <w:rsid w:val="002E1BEA"/>
    <w:rsid w:val="002F2493"/>
    <w:rsid w:val="002F53B7"/>
    <w:rsid w:val="002F5534"/>
    <w:rsid w:val="00304210"/>
    <w:rsid w:val="00304ACD"/>
    <w:rsid w:val="003129A0"/>
    <w:rsid w:val="003151E7"/>
    <w:rsid w:val="00321987"/>
    <w:rsid w:val="0032234A"/>
    <w:rsid w:val="00322FED"/>
    <w:rsid w:val="00323B24"/>
    <w:rsid w:val="003279EB"/>
    <w:rsid w:val="0033198C"/>
    <w:rsid w:val="00336586"/>
    <w:rsid w:val="003412C2"/>
    <w:rsid w:val="00344AA8"/>
    <w:rsid w:val="00347789"/>
    <w:rsid w:val="003507A3"/>
    <w:rsid w:val="003508B6"/>
    <w:rsid w:val="00351DA5"/>
    <w:rsid w:val="00356BBE"/>
    <w:rsid w:val="003571A1"/>
    <w:rsid w:val="003619B2"/>
    <w:rsid w:val="0036293A"/>
    <w:rsid w:val="0036576A"/>
    <w:rsid w:val="003663FD"/>
    <w:rsid w:val="00367A26"/>
    <w:rsid w:val="00367E45"/>
    <w:rsid w:val="0037181A"/>
    <w:rsid w:val="003729C5"/>
    <w:rsid w:val="0037404C"/>
    <w:rsid w:val="00377C28"/>
    <w:rsid w:val="00380272"/>
    <w:rsid w:val="00380858"/>
    <w:rsid w:val="00381033"/>
    <w:rsid w:val="00395B12"/>
    <w:rsid w:val="003A7F72"/>
    <w:rsid w:val="003B1844"/>
    <w:rsid w:val="003B18DE"/>
    <w:rsid w:val="003B1E50"/>
    <w:rsid w:val="003B2FEB"/>
    <w:rsid w:val="003B33B4"/>
    <w:rsid w:val="003B3CF2"/>
    <w:rsid w:val="003B4229"/>
    <w:rsid w:val="003C601B"/>
    <w:rsid w:val="003C7313"/>
    <w:rsid w:val="003D05A0"/>
    <w:rsid w:val="003D3A56"/>
    <w:rsid w:val="003E04A1"/>
    <w:rsid w:val="003E27A1"/>
    <w:rsid w:val="003E73B2"/>
    <w:rsid w:val="003F165D"/>
    <w:rsid w:val="003F1A67"/>
    <w:rsid w:val="003F3725"/>
    <w:rsid w:val="003F4681"/>
    <w:rsid w:val="003F6D04"/>
    <w:rsid w:val="003F76AB"/>
    <w:rsid w:val="00401337"/>
    <w:rsid w:val="00401EFC"/>
    <w:rsid w:val="00403DC5"/>
    <w:rsid w:val="00404384"/>
    <w:rsid w:val="00405D83"/>
    <w:rsid w:val="00413329"/>
    <w:rsid w:val="00414C45"/>
    <w:rsid w:val="00415460"/>
    <w:rsid w:val="004209F4"/>
    <w:rsid w:val="00421BCB"/>
    <w:rsid w:val="00421E85"/>
    <w:rsid w:val="00430C8F"/>
    <w:rsid w:val="00430F54"/>
    <w:rsid w:val="004319F0"/>
    <w:rsid w:val="00433370"/>
    <w:rsid w:val="00434CDB"/>
    <w:rsid w:val="00436F24"/>
    <w:rsid w:val="00437A35"/>
    <w:rsid w:val="0044178C"/>
    <w:rsid w:val="00442EEF"/>
    <w:rsid w:val="00443D4A"/>
    <w:rsid w:val="004449C6"/>
    <w:rsid w:val="00445503"/>
    <w:rsid w:val="00445880"/>
    <w:rsid w:val="00446C8A"/>
    <w:rsid w:val="00446D3A"/>
    <w:rsid w:val="00460F42"/>
    <w:rsid w:val="00462BB2"/>
    <w:rsid w:val="004656D7"/>
    <w:rsid w:val="004774F8"/>
    <w:rsid w:val="00477768"/>
    <w:rsid w:val="00480EE5"/>
    <w:rsid w:val="00481820"/>
    <w:rsid w:val="00481C8E"/>
    <w:rsid w:val="004822E1"/>
    <w:rsid w:val="004903B2"/>
    <w:rsid w:val="0049068A"/>
    <w:rsid w:val="00490EAC"/>
    <w:rsid w:val="00491C08"/>
    <w:rsid w:val="0049316A"/>
    <w:rsid w:val="004932CF"/>
    <w:rsid w:val="00494569"/>
    <w:rsid w:val="00497D4B"/>
    <w:rsid w:val="004A09A0"/>
    <w:rsid w:val="004A78C8"/>
    <w:rsid w:val="004A7ADE"/>
    <w:rsid w:val="004B0583"/>
    <w:rsid w:val="004B1B8B"/>
    <w:rsid w:val="004B50D9"/>
    <w:rsid w:val="004C0288"/>
    <w:rsid w:val="004C0C8B"/>
    <w:rsid w:val="004C49A8"/>
    <w:rsid w:val="004C4A01"/>
    <w:rsid w:val="004D050A"/>
    <w:rsid w:val="004D2845"/>
    <w:rsid w:val="004D4870"/>
    <w:rsid w:val="004D53F5"/>
    <w:rsid w:val="004E1B2A"/>
    <w:rsid w:val="004E2311"/>
    <w:rsid w:val="004E566E"/>
    <w:rsid w:val="004F1E8F"/>
    <w:rsid w:val="004F5A8B"/>
    <w:rsid w:val="004F6E7E"/>
    <w:rsid w:val="004F7F6D"/>
    <w:rsid w:val="005033DD"/>
    <w:rsid w:val="005051B1"/>
    <w:rsid w:val="0051205E"/>
    <w:rsid w:val="00513668"/>
    <w:rsid w:val="005208E0"/>
    <w:rsid w:val="00520DC9"/>
    <w:rsid w:val="0052318E"/>
    <w:rsid w:val="0052335F"/>
    <w:rsid w:val="005242BC"/>
    <w:rsid w:val="005252AF"/>
    <w:rsid w:val="005330E9"/>
    <w:rsid w:val="0053585E"/>
    <w:rsid w:val="0054120A"/>
    <w:rsid w:val="005412B8"/>
    <w:rsid w:val="0054151E"/>
    <w:rsid w:val="00541634"/>
    <w:rsid w:val="00541EB0"/>
    <w:rsid w:val="00543552"/>
    <w:rsid w:val="005543A3"/>
    <w:rsid w:val="00563D49"/>
    <w:rsid w:val="00564BA8"/>
    <w:rsid w:val="005658E5"/>
    <w:rsid w:val="00566A37"/>
    <w:rsid w:val="00572076"/>
    <w:rsid w:val="00581D43"/>
    <w:rsid w:val="00583F4E"/>
    <w:rsid w:val="00592036"/>
    <w:rsid w:val="005924D5"/>
    <w:rsid w:val="005962C2"/>
    <w:rsid w:val="005A74D8"/>
    <w:rsid w:val="005B0E11"/>
    <w:rsid w:val="005B268D"/>
    <w:rsid w:val="005B488F"/>
    <w:rsid w:val="005B4ABF"/>
    <w:rsid w:val="005B4C2A"/>
    <w:rsid w:val="005C067D"/>
    <w:rsid w:val="005C1645"/>
    <w:rsid w:val="005C2987"/>
    <w:rsid w:val="005C7EF0"/>
    <w:rsid w:val="005D48C9"/>
    <w:rsid w:val="005D75C6"/>
    <w:rsid w:val="005E4EE1"/>
    <w:rsid w:val="005E66E5"/>
    <w:rsid w:val="005F2E7B"/>
    <w:rsid w:val="00601DB7"/>
    <w:rsid w:val="00602496"/>
    <w:rsid w:val="006053DF"/>
    <w:rsid w:val="00605E89"/>
    <w:rsid w:val="00611409"/>
    <w:rsid w:val="006126D9"/>
    <w:rsid w:val="00620A30"/>
    <w:rsid w:val="006239A5"/>
    <w:rsid w:val="006245FF"/>
    <w:rsid w:val="00625041"/>
    <w:rsid w:val="00626089"/>
    <w:rsid w:val="0063051F"/>
    <w:rsid w:val="006305DD"/>
    <w:rsid w:val="006351C9"/>
    <w:rsid w:val="006360A8"/>
    <w:rsid w:val="00637B4C"/>
    <w:rsid w:val="00643913"/>
    <w:rsid w:val="00645632"/>
    <w:rsid w:val="00647063"/>
    <w:rsid w:val="00655EA1"/>
    <w:rsid w:val="006611A3"/>
    <w:rsid w:val="0066158A"/>
    <w:rsid w:val="0066176E"/>
    <w:rsid w:val="00662262"/>
    <w:rsid w:val="00662768"/>
    <w:rsid w:val="00666328"/>
    <w:rsid w:val="006673CA"/>
    <w:rsid w:val="00667EC0"/>
    <w:rsid w:val="0067252E"/>
    <w:rsid w:val="00673440"/>
    <w:rsid w:val="0067471E"/>
    <w:rsid w:val="0067682B"/>
    <w:rsid w:val="00682D18"/>
    <w:rsid w:val="006841C2"/>
    <w:rsid w:val="0068456A"/>
    <w:rsid w:val="00686BB5"/>
    <w:rsid w:val="00686F32"/>
    <w:rsid w:val="00691D2C"/>
    <w:rsid w:val="00692338"/>
    <w:rsid w:val="006948E7"/>
    <w:rsid w:val="0069497A"/>
    <w:rsid w:val="00696BA7"/>
    <w:rsid w:val="00696D2A"/>
    <w:rsid w:val="006A01F6"/>
    <w:rsid w:val="006A044B"/>
    <w:rsid w:val="006B0256"/>
    <w:rsid w:val="006B0D93"/>
    <w:rsid w:val="006B2448"/>
    <w:rsid w:val="006B30E1"/>
    <w:rsid w:val="006B3350"/>
    <w:rsid w:val="006B493A"/>
    <w:rsid w:val="006B6451"/>
    <w:rsid w:val="006C33F7"/>
    <w:rsid w:val="006C40D0"/>
    <w:rsid w:val="006C604F"/>
    <w:rsid w:val="006C6105"/>
    <w:rsid w:val="006C62D8"/>
    <w:rsid w:val="006C7A8A"/>
    <w:rsid w:val="006D2DD8"/>
    <w:rsid w:val="006D69DB"/>
    <w:rsid w:val="006D714C"/>
    <w:rsid w:val="006D7BEF"/>
    <w:rsid w:val="006E4A19"/>
    <w:rsid w:val="006E767D"/>
    <w:rsid w:val="006F0E1F"/>
    <w:rsid w:val="006F5062"/>
    <w:rsid w:val="006F5FE0"/>
    <w:rsid w:val="006F63F6"/>
    <w:rsid w:val="007010AA"/>
    <w:rsid w:val="0070327F"/>
    <w:rsid w:val="00711EF0"/>
    <w:rsid w:val="007145D1"/>
    <w:rsid w:val="007201BF"/>
    <w:rsid w:val="007248A3"/>
    <w:rsid w:val="00724DA9"/>
    <w:rsid w:val="00725409"/>
    <w:rsid w:val="00730112"/>
    <w:rsid w:val="007324AD"/>
    <w:rsid w:val="007370C4"/>
    <w:rsid w:val="00737322"/>
    <w:rsid w:val="007413C4"/>
    <w:rsid w:val="00741C6A"/>
    <w:rsid w:val="0074320B"/>
    <w:rsid w:val="00745766"/>
    <w:rsid w:val="00751A3E"/>
    <w:rsid w:val="00752C12"/>
    <w:rsid w:val="007559A5"/>
    <w:rsid w:val="00764F31"/>
    <w:rsid w:val="0077237C"/>
    <w:rsid w:val="0077341C"/>
    <w:rsid w:val="007740A8"/>
    <w:rsid w:val="00774238"/>
    <w:rsid w:val="00774E19"/>
    <w:rsid w:val="00774E94"/>
    <w:rsid w:val="007755C2"/>
    <w:rsid w:val="007820F1"/>
    <w:rsid w:val="0078245A"/>
    <w:rsid w:val="00792178"/>
    <w:rsid w:val="0079347F"/>
    <w:rsid w:val="00793CE6"/>
    <w:rsid w:val="007A0FE5"/>
    <w:rsid w:val="007A3367"/>
    <w:rsid w:val="007A6D13"/>
    <w:rsid w:val="007A6F7C"/>
    <w:rsid w:val="007B2B91"/>
    <w:rsid w:val="007B5D06"/>
    <w:rsid w:val="007B6540"/>
    <w:rsid w:val="007C0137"/>
    <w:rsid w:val="007C083E"/>
    <w:rsid w:val="007C4D3A"/>
    <w:rsid w:val="007C6EC5"/>
    <w:rsid w:val="007D0776"/>
    <w:rsid w:val="007D1082"/>
    <w:rsid w:val="007E6C53"/>
    <w:rsid w:val="007F22C8"/>
    <w:rsid w:val="007F3F2C"/>
    <w:rsid w:val="007F5126"/>
    <w:rsid w:val="00803E49"/>
    <w:rsid w:val="00804EE8"/>
    <w:rsid w:val="008077D4"/>
    <w:rsid w:val="00811A83"/>
    <w:rsid w:val="0081570E"/>
    <w:rsid w:val="00816FEE"/>
    <w:rsid w:val="00817190"/>
    <w:rsid w:val="0082080B"/>
    <w:rsid w:val="008219CC"/>
    <w:rsid w:val="00831835"/>
    <w:rsid w:val="00837FD9"/>
    <w:rsid w:val="008431A3"/>
    <w:rsid w:val="00846293"/>
    <w:rsid w:val="008479B0"/>
    <w:rsid w:val="00850CFC"/>
    <w:rsid w:val="00863720"/>
    <w:rsid w:val="00865856"/>
    <w:rsid w:val="0087058C"/>
    <w:rsid w:val="008723F4"/>
    <w:rsid w:val="008759CC"/>
    <w:rsid w:val="00881FF6"/>
    <w:rsid w:val="0089559E"/>
    <w:rsid w:val="00897D4B"/>
    <w:rsid w:val="008A2DA1"/>
    <w:rsid w:val="008A413B"/>
    <w:rsid w:val="008A5888"/>
    <w:rsid w:val="008A610B"/>
    <w:rsid w:val="008A6F55"/>
    <w:rsid w:val="008B2BD9"/>
    <w:rsid w:val="008B4227"/>
    <w:rsid w:val="008C106E"/>
    <w:rsid w:val="008C1279"/>
    <w:rsid w:val="008C1D5F"/>
    <w:rsid w:val="008C436D"/>
    <w:rsid w:val="008C4E07"/>
    <w:rsid w:val="008D7AA5"/>
    <w:rsid w:val="008E7CD5"/>
    <w:rsid w:val="008F085A"/>
    <w:rsid w:val="008F0D9F"/>
    <w:rsid w:val="008F3054"/>
    <w:rsid w:val="008F72EA"/>
    <w:rsid w:val="009020E0"/>
    <w:rsid w:val="00902699"/>
    <w:rsid w:val="0091208C"/>
    <w:rsid w:val="0091228C"/>
    <w:rsid w:val="009139C1"/>
    <w:rsid w:val="00913E4D"/>
    <w:rsid w:val="00917571"/>
    <w:rsid w:val="00917641"/>
    <w:rsid w:val="00917D1D"/>
    <w:rsid w:val="0092075D"/>
    <w:rsid w:val="00922128"/>
    <w:rsid w:val="00933F95"/>
    <w:rsid w:val="00940AB9"/>
    <w:rsid w:val="0094773C"/>
    <w:rsid w:val="00953421"/>
    <w:rsid w:val="0097685C"/>
    <w:rsid w:val="00976B0A"/>
    <w:rsid w:val="00981719"/>
    <w:rsid w:val="00982858"/>
    <w:rsid w:val="00985351"/>
    <w:rsid w:val="00987643"/>
    <w:rsid w:val="009878E2"/>
    <w:rsid w:val="009A1D67"/>
    <w:rsid w:val="009A357A"/>
    <w:rsid w:val="009A5EDE"/>
    <w:rsid w:val="009A6630"/>
    <w:rsid w:val="009A742D"/>
    <w:rsid w:val="009B0229"/>
    <w:rsid w:val="009B44C1"/>
    <w:rsid w:val="009B6FAC"/>
    <w:rsid w:val="009C2C36"/>
    <w:rsid w:val="009D4023"/>
    <w:rsid w:val="009E34E4"/>
    <w:rsid w:val="009E41EE"/>
    <w:rsid w:val="009F438F"/>
    <w:rsid w:val="009F5661"/>
    <w:rsid w:val="009F68BB"/>
    <w:rsid w:val="00A0212E"/>
    <w:rsid w:val="00A046F1"/>
    <w:rsid w:val="00A0509C"/>
    <w:rsid w:val="00A1566A"/>
    <w:rsid w:val="00A22B2F"/>
    <w:rsid w:val="00A24C63"/>
    <w:rsid w:val="00A26815"/>
    <w:rsid w:val="00A2762F"/>
    <w:rsid w:val="00A31998"/>
    <w:rsid w:val="00A34A0E"/>
    <w:rsid w:val="00A35221"/>
    <w:rsid w:val="00A4006D"/>
    <w:rsid w:val="00A40B19"/>
    <w:rsid w:val="00A41D74"/>
    <w:rsid w:val="00A47085"/>
    <w:rsid w:val="00A54EDE"/>
    <w:rsid w:val="00A56894"/>
    <w:rsid w:val="00A6766C"/>
    <w:rsid w:val="00A707BC"/>
    <w:rsid w:val="00A82865"/>
    <w:rsid w:val="00A856A0"/>
    <w:rsid w:val="00A95F1C"/>
    <w:rsid w:val="00A963E3"/>
    <w:rsid w:val="00A96919"/>
    <w:rsid w:val="00A97592"/>
    <w:rsid w:val="00AA5229"/>
    <w:rsid w:val="00AA64CD"/>
    <w:rsid w:val="00AA7946"/>
    <w:rsid w:val="00AB3C69"/>
    <w:rsid w:val="00AB50E9"/>
    <w:rsid w:val="00AC1164"/>
    <w:rsid w:val="00AC175C"/>
    <w:rsid w:val="00AD1554"/>
    <w:rsid w:val="00AD3679"/>
    <w:rsid w:val="00AD4464"/>
    <w:rsid w:val="00AD6687"/>
    <w:rsid w:val="00AE2916"/>
    <w:rsid w:val="00AE2E2D"/>
    <w:rsid w:val="00AE51FB"/>
    <w:rsid w:val="00AE72B4"/>
    <w:rsid w:val="00AF072D"/>
    <w:rsid w:val="00AF135F"/>
    <w:rsid w:val="00AF7AFC"/>
    <w:rsid w:val="00B0008E"/>
    <w:rsid w:val="00B020F6"/>
    <w:rsid w:val="00B04498"/>
    <w:rsid w:val="00B049F2"/>
    <w:rsid w:val="00B120E0"/>
    <w:rsid w:val="00B12ADC"/>
    <w:rsid w:val="00B12B40"/>
    <w:rsid w:val="00B15FDD"/>
    <w:rsid w:val="00B21C8D"/>
    <w:rsid w:val="00B21D78"/>
    <w:rsid w:val="00B233DF"/>
    <w:rsid w:val="00B2530D"/>
    <w:rsid w:val="00B31524"/>
    <w:rsid w:val="00B35634"/>
    <w:rsid w:val="00B41C40"/>
    <w:rsid w:val="00B437DB"/>
    <w:rsid w:val="00B4389B"/>
    <w:rsid w:val="00B474D0"/>
    <w:rsid w:val="00B47DF7"/>
    <w:rsid w:val="00B5094D"/>
    <w:rsid w:val="00B54A01"/>
    <w:rsid w:val="00B54B4B"/>
    <w:rsid w:val="00B56803"/>
    <w:rsid w:val="00B56E82"/>
    <w:rsid w:val="00B61805"/>
    <w:rsid w:val="00B648BA"/>
    <w:rsid w:val="00B715B1"/>
    <w:rsid w:val="00B71940"/>
    <w:rsid w:val="00B741AA"/>
    <w:rsid w:val="00B844A1"/>
    <w:rsid w:val="00B845B1"/>
    <w:rsid w:val="00B8735C"/>
    <w:rsid w:val="00B96481"/>
    <w:rsid w:val="00BA0B39"/>
    <w:rsid w:val="00BA7725"/>
    <w:rsid w:val="00BB1366"/>
    <w:rsid w:val="00BB217D"/>
    <w:rsid w:val="00BB3136"/>
    <w:rsid w:val="00BB358A"/>
    <w:rsid w:val="00BC58F7"/>
    <w:rsid w:val="00BD1BFF"/>
    <w:rsid w:val="00BD27BC"/>
    <w:rsid w:val="00BD3C31"/>
    <w:rsid w:val="00BD4CBB"/>
    <w:rsid w:val="00BD5C55"/>
    <w:rsid w:val="00BD7BE5"/>
    <w:rsid w:val="00BE328A"/>
    <w:rsid w:val="00BE42FC"/>
    <w:rsid w:val="00BE699D"/>
    <w:rsid w:val="00BE72EB"/>
    <w:rsid w:val="00BE74CE"/>
    <w:rsid w:val="00BF1A84"/>
    <w:rsid w:val="00BF1D65"/>
    <w:rsid w:val="00BF34CC"/>
    <w:rsid w:val="00C02324"/>
    <w:rsid w:val="00C06C41"/>
    <w:rsid w:val="00C12B30"/>
    <w:rsid w:val="00C12DD4"/>
    <w:rsid w:val="00C17E52"/>
    <w:rsid w:val="00C2493A"/>
    <w:rsid w:val="00C2505D"/>
    <w:rsid w:val="00C2595F"/>
    <w:rsid w:val="00C27CDF"/>
    <w:rsid w:val="00C32D2F"/>
    <w:rsid w:val="00C350B6"/>
    <w:rsid w:val="00C437CB"/>
    <w:rsid w:val="00C44D7F"/>
    <w:rsid w:val="00C44FE1"/>
    <w:rsid w:val="00C4500C"/>
    <w:rsid w:val="00C519A8"/>
    <w:rsid w:val="00C52E80"/>
    <w:rsid w:val="00C616AD"/>
    <w:rsid w:val="00C61983"/>
    <w:rsid w:val="00C6436A"/>
    <w:rsid w:val="00C678AE"/>
    <w:rsid w:val="00C6791C"/>
    <w:rsid w:val="00C7274C"/>
    <w:rsid w:val="00C73303"/>
    <w:rsid w:val="00C7350E"/>
    <w:rsid w:val="00C83527"/>
    <w:rsid w:val="00C8680D"/>
    <w:rsid w:val="00C86D36"/>
    <w:rsid w:val="00C875D8"/>
    <w:rsid w:val="00C877CD"/>
    <w:rsid w:val="00C9142B"/>
    <w:rsid w:val="00C9230F"/>
    <w:rsid w:val="00C976CE"/>
    <w:rsid w:val="00CA1898"/>
    <w:rsid w:val="00CA3D61"/>
    <w:rsid w:val="00CA70DE"/>
    <w:rsid w:val="00CB3747"/>
    <w:rsid w:val="00CB5CDC"/>
    <w:rsid w:val="00CB65D6"/>
    <w:rsid w:val="00CC053E"/>
    <w:rsid w:val="00CC15D7"/>
    <w:rsid w:val="00CD00C0"/>
    <w:rsid w:val="00CD0814"/>
    <w:rsid w:val="00CE42A2"/>
    <w:rsid w:val="00CE5620"/>
    <w:rsid w:val="00CE598C"/>
    <w:rsid w:val="00CF303F"/>
    <w:rsid w:val="00CF4D1D"/>
    <w:rsid w:val="00CF578B"/>
    <w:rsid w:val="00CF7630"/>
    <w:rsid w:val="00D03038"/>
    <w:rsid w:val="00D06A0C"/>
    <w:rsid w:val="00D11056"/>
    <w:rsid w:val="00D11258"/>
    <w:rsid w:val="00D124CE"/>
    <w:rsid w:val="00D21D31"/>
    <w:rsid w:val="00D2333E"/>
    <w:rsid w:val="00D27445"/>
    <w:rsid w:val="00D2784F"/>
    <w:rsid w:val="00D27F47"/>
    <w:rsid w:val="00D30A13"/>
    <w:rsid w:val="00D30C5B"/>
    <w:rsid w:val="00D34EA3"/>
    <w:rsid w:val="00D40A0B"/>
    <w:rsid w:val="00D40D87"/>
    <w:rsid w:val="00D4283E"/>
    <w:rsid w:val="00D45AE1"/>
    <w:rsid w:val="00D46ABA"/>
    <w:rsid w:val="00D51E14"/>
    <w:rsid w:val="00D52DA9"/>
    <w:rsid w:val="00D534FF"/>
    <w:rsid w:val="00D77AF4"/>
    <w:rsid w:val="00D81087"/>
    <w:rsid w:val="00D85BBC"/>
    <w:rsid w:val="00D85D60"/>
    <w:rsid w:val="00D86AC6"/>
    <w:rsid w:val="00D8762A"/>
    <w:rsid w:val="00D90088"/>
    <w:rsid w:val="00DA0EF6"/>
    <w:rsid w:val="00DA13AB"/>
    <w:rsid w:val="00DA1C71"/>
    <w:rsid w:val="00DA2AAC"/>
    <w:rsid w:val="00DA381B"/>
    <w:rsid w:val="00DA3DAD"/>
    <w:rsid w:val="00DA5942"/>
    <w:rsid w:val="00DB05C3"/>
    <w:rsid w:val="00DB3BB4"/>
    <w:rsid w:val="00DC3FD2"/>
    <w:rsid w:val="00DC6BA7"/>
    <w:rsid w:val="00DD5C2D"/>
    <w:rsid w:val="00DD7657"/>
    <w:rsid w:val="00DE0F6A"/>
    <w:rsid w:val="00DE4A67"/>
    <w:rsid w:val="00DF42CD"/>
    <w:rsid w:val="00DF678F"/>
    <w:rsid w:val="00DF761C"/>
    <w:rsid w:val="00E0311E"/>
    <w:rsid w:val="00E054E0"/>
    <w:rsid w:val="00E1042F"/>
    <w:rsid w:val="00E120D7"/>
    <w:rsid w:val="00E14911"/>
    <w:rsid w:val="00E16B72"/>
    <w:rsid w:val="00E206FE"/>
    <w:rsid w:val="00E20C09"/>
    <w:rsid w:val="00E31C30"/>
    <w:rsid w:val="00E35A35"/>
    <w:rsid w:val="00E35FB9"/>
    <w:rsid w:val="00E377E4"/>
    <w:rsid w:val="00E444D4"/>
    <w:rsid w:val="00E44D1B"/>
    <w:rsid w:val="00E463B8"/>
    <w:rsid w:val="00E51E4F"/>
    <w:rsid w:val="00E53049"/>
    <w:rsid w:val="00E5699D"/>
    <w:rsid w:val="00E56BE7"/>
    <w:rsid w:val="00E56DAA"/>
    <w:rsid w:val="00E61358"/>
    <w:rsid w:val="00E62EB6"/>
    <w:rsid w:val="00E6380E"/>
    <w:rsid w:val="00E718D0"/>
    <w:rsid w:val="00E74C1E"/>
    <w:rsid w:val="00E86B6C"/>
    <w:rsid w:val="00E933E0"/>
    <w:rsid w:val="00E93BF5"/>
    <w:rsid w:val="00E965CC"/>
    <w:rsid w:val="00E9798F"/>
    <w:rsid w:val="00E97BD0"/>
    <w:rsid w:val="00E97F07"/>
    <w:rsid w:val="00EA20EF"/>
    <w:rsid w:val="00EA7168"/>
    <w:rsid w:val="00EB0FE3"/>
    <w:rsid w:val="00EB2648"/>
    <w:rsid w:val="00EB28CC"/>
    <w:rsid w:val="00EB309E"/>
    <w:rsid w:val="00EB392D"/>
    <w:rsid w:val="00EC42D0"/>
    <w:rsid w:val="00ED0FC0"/>
    <w:rsid w:val="00ED125E"/>
    <w:rsid w:val="00ED197C"/>
    <w:rsid w:val="00ED5CE1"/>
    <w:rsid w:val="00EE2758"/>
    <w:rsid w:val="00EE5ACA"/>
    <w:rsid w:val="00EE622D"/>
    <w:rsid w:val="00EE74EB"/>
    <w:rsid w:val="00EF1B3B"/>
    <w:rsid w:val="00EF4EF1"/>
    <w:rsid w:val="00EF5052"/>
    <w:rsid w:val="00EF670B"/>
    <w:rsid w:val="00EF6DDD"/>
    <w:rsid w:val="00F026C6"/>
    <w:rsid w:val="00F0555A"/>
    <w:rsid w:val="00F122F5"/>
    <w:rsid w:val="00F14DB5"/>
    <w:rsid w:val="00F155E1"/>
    <w:rsid w:val="00F27C32"/>
    <w:rsid w:val="00F369C9"/>
    <w:rsid w:val="00F421ED"/>
    <w:rsid w:val="00F42855"/>
    <w:rsid w:val="00F476C1"/>
    <w:rsid w:val="00F47800"/>
    <w:rsid w:val="00F47881"/>
    <w:rsid w:val="00F55D62"/>
    <w:rsid w:val="00F57FD6"/>
    <w:rsid w:val="00F63E2E"/>
    <w:rsid w:val="00F65610"/>
    <w:rsid w:val="00F65688"/>
    <w:rsid w:val="00F701D8"/>
    <w:rsid w:val="00F7030B"/>
    <w:rsid w:val="00F732F6"/>
    <w:rsid w:val="00F7336E"/>
    <w:rsid w:val="00F759CA"/>
    <w:rsid w:val="00F80278"/>
    <w:rsid w:val="00F813F8"/>
    <w:rsid w:val="00F81AF6"/>
    <w:rsid w:val="00F82004"/>
    <w:rsid w:val="00F83A9B"/>
    <w:rsid w:val="00F85B0C"/>
    <w:rsid w:val="00F86389"/>
    <w:rsid w:val="00F9155F"/>
    <w:rsid w:val="00F92573"/>
    <w:rsid w:val="00F92B0E"/>
    <w:rsid w:val="00F955A4"/>
    <w:rsid w:val="00FA5BDA"/>
    <w:rsid w:val="00FB0312"/>
    <w:rsid w:val="00FB480E"/>
    <w:rsid w:val="00FB49D8"/>
    <w:rsid w:val="00FB62BB"/>
    <w:rsid w:val="00FB6BE3"/>
    <w:rsid w:val="00FB76A8"/>
    <w:rsid w:val="00FC0CF4"/>
    <w:rsid w:val="00FC0DAB"/>
    <w:rsid w:val="00FC321D"/>
    <w:rsid w:val="00FC49A5"/>
    <w:rsid w:val="00FC62F2"/>
    <w:rsid w:val="00FD51E2"/>
    <w:rsid w:val="00FD60CF"/>
    <w:rsid w:val="00FE4DB1"/>
    <w:rsid w:val="00FE7849"/>
    <w:rsid w:val="00FF0C5C"/>
    <w:rsid w:val="00FF0EB8"/>
    <w:rsid w:val="00FF2487"/>
    <w:rsid w:val="00FF57ED"/>
    <w:rsid w:val="171FB9FD"/>
    <w:rsid w:val="277C3677"/>
    <w:rsid w:val="2EEBECD6"/>
    <w:rsid w:val="40F96F9C"/>
    <w:rsid w:val="43D153DE"/>
    <w:rsid w:val="5B4330A9"/>
    <w:rsid w:val="653A1E92"/>
    <w:rsid w:val="7B2AB4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7D29F"/>
  <w15:chartTrackingRefBased/>
  <w15:docId w15:val="{EB8689F7-435F-46B1-A799-7C7032FB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421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rea-pr.org.br/portaldeservicos/que-servicos-o-tecnologo-pode-faz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4B0D834245DB641B20AEA88ABF2630E" ma:contentTypeVersion="12" ma:contentTypeDescription="Crie um novo documento." ma:contentTypeScope="" ma:versionID="c466e78dca55967e6dc84825541bf673">
  <xsd:schema xmlns:xsd="http://www.w3.org/2001/XMLSchema" xmlns:xs="http://www.w3.org/2001/XMLSchema" xmlns:p="http://schemas.microsoft.com/office/2006/metadata/properties" xmlns:ns2="8c014e31-3257-4114-a2b3-a3d7215c826b" xmlns:ns3="af6b5c2b-0a66-4ae0-a6ce-2471072e9ffe" targetNamespace="http://schemas.microsoft.com/office/2006/metadata/properties" ma:root="true" ma:fieldsID="36161a10b7c580f39e85ed71e5dfae0a" ns2:_="" ns3:_="">
    <xsd:import namespace="8c014e31-3257-4114-a2b3-a3d7215c826b"/>
    <xsd:import namespace="af6b5c2b-0a66-4ae0-a6ce-2471072e9f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14e31-3257-4114-a2b3-a3d7215c8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184c8c62-af11-4a97-95e1-881613c396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6b5c2b-0a66-4ae0-a6ce-2471072e9ffe"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4" nillable="true" ma:displayName="Taxonomy Catch All Column" ma:hidden="true" ma:list="{4d261206-a7a0-4adc-8501-6e0db9248ed9}" ma:internalName="TaxCatchAll" ma:showField="CatchAllData" ma:web="af6b5c2b-0a66-4ae0-a6ce-2471072e9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014e31-3257-4114-a2b3-a3d7215c826b">
      <Terms xmlns="http://schemas.microsoft.com/office/infopath/2007/PartnerControls"/>
    </lcf76f155ced4ddcb4097134ff3c332f>
    <TaxCatchAll xmlns="af6b5c2b-0a66-4ae0-a6ce-2471072e9ffe" xsi:nil="true"/>
    <SharedWithUsers xmlns="af6b5c2b-0a66-4ae0-a6ce-2471072e9ffe">
      <UserInfo>
        <DisplayName>Marcos Alfred Brehm</DisplayName>
        <AccountId>69</AccountId>
        <AccountType/>
      </UserInfo>
      <UserInfo>
        <DisplayName>Monica Buffara Cecato</DisplayName>
        <AccountId>31</AccountId>
        <AccountType/>
      </UserInfo>
      <UserInfo>
        <DisplayName>Carlos Alberto Da Rosa</DisplayName>
        <AccountId>46</AccountId>
        <AccountType/>
      </UserInfo>
    </SharedWithUser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305B7CF-ECC5-4A21-859C-AA05D59B8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14e31-3257-4114-a2b3-a3d7215c826b"/>
    <ds:schemaRef ds:uri="af6b5c2b-0a66-4ae0-a6ce-2471072e9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B154D-D3D6-4835-B631-D2C2CB15E52D}">
  <ds:schemaRefs>
    <ds:schemaRef ds:uri="http://schemas.openxmlformats.org/officeDocument/2006/bibliography"/>
  </ds:schemaRefs>
</ds:datastoreItem>
</file>

<file path=customXml/itemProps3.xml><?xml version="1.0" encoding="utf-8"?>
<ds:datastoreItem xmlns:ds="http://schemas.openxmlformats.org/officeDocument/2006/customXml" ds:itemID="{DE5DB30A-F88F-45CC-8096-1BC5DEEC998B}">
  <ds:schemaRefs>
    <ds:schemaRef ds:uri="http://schemas.microsoft.com/sharepoint/v3/contenttype/forms"/>
  </ds:schemaRefs>
</ds:datastoreItem>
</file>

<file path=customXml/itemProps4.xml><?xml version="1.0" encoding="utf-8"?>
<ds:datastoreItem xmlns:ds="http://schemas.openxmlformats.org/officeDocument/2006/customXml" ds:itemID="{F7AF09A9-BC81-4247-92B8-A2FB37CC9330}">
  <ds:schemaRefs>
    <ds:schemaRef ds:uri="http://www.w3.org/XML/1998/namespace"/>
    <ds:schemaRef ds:uri="http://purl.org/dc/terms/"/>
    <ds:schemaRef ds:uri="8c014e31-3257-4114-a2b3-a3d7215c826b"/>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af6b5c2b-0a66-4ae0-a6ce-2471072e9ffe"/>
  </ds:schemaRefs>
</ds:datastoreItem>
</file>

<file path=customXml/itemProps5.xml><?xml version="1.0" encoding="utf-8"?>
<ds:datastoreItem xmlns:ds="http://schemas.openxmlformats.org/officeDocument/2006/customXml" ds:itemID="{AA4512F4-D155-4526-B809-DECC64205CD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2538</Words>
  <Characters>13709</Characters>
  <Application>Microsoft Office Word</Application>
  <DocSecurity>0</DocSecurity>
  <Lines>114</Lines>
  <Paragraphs>32</Paragraphs>
  <ScaleCrop>false</ScaleCrop>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Renato Sellaro Dorighello</cp:lastModifiedBy>
  <cp:revision>2</cp:revision>
  <dcterms:created xsi:type="dcterms:W3CDTF">2023-07-04T23:55:00Z</dcterms:created>
  <dcterms:modified xsi:type="dcterms:W3CDTF">2023-07-04T23:55:00Z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Renato Sellaro Dorighello</vt:lpwstr>
  </property>
  <property fmtid="{D5CDD505-2E9C-101B-9397-08002B2CF9AE}" pid="4" name="Order">
    <vt:lpwstr>15900.0000000000</vt:lpwstr>
  </property>
  <property fmtid="{D5CDD505-2E9C-101B-9397-08002B2CF9AE}" pid="5" name="xd_ProgID">
    <vt:lpwstr/>
  </property>
  <property fmtid="{D5CDD505-2E9C-101B-9397-08002B2CF9AE}" pid="6" name="_ExtendedDescription">
    <vt:lpwstr/>
  </property>
  <property fmtid="{D5CDD505-2E9C-101B-9397-08002B2CF9AE}" pid="7" name="display_urn:schemas-microsoft-com:office:office#Author">
    <vt:lpwstr>Renato Sellaro Dorighello</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0x01010064B0D834245DB641B20AEA88ABF2630E</vt:lpwstr>
  </property>
  <property fmtid="{D5CDD505-2E9C-101B-9397-08002B2CF9AE}" pid="11" name="TriggerFlowInfo">
    <vt:lpwstr/>
  </property>
  <property fmtid="{D5CDD505-2E9C-101B-9397-08002B2CF9AE}" pid="12" name="MediaServiceImageTags">
    <vt:lpwstr/>
  </property>
</Properties>
</file>