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DF625" w14:textId="4FD6056E" w:rsidR="00CC2B50" w:rsidRPr="00D1580B" w:rsidRDefault="00CC2B50" w:rsidP="00CC2B50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00D1580B">
        <w:rPr>
          <w:b/>
          <w:bCs/>
          <w:color w:val="2F5496" w:themeColor="accent1" w:themeShade="BF"/>
          <w:sz w:val="36"/>
          <w:szCs w:val="36"/>
        </w:rPr>
        <w:t>Declaração de Exclusividade</w:t>
      </w:r>
    </w:p>
    <w:p w14:paraId="0118EF36" w14:textId="3BAAD274" w:rsidR="00CC2B50" w:rsidRPr="00CC2B50" w:rsidRDefault="00CC2B50" w:rsidP="00CC2B50">
      <w:pPr>
        <w:jc w:val="center"/>
        <w:rPr>
          <w:sz w:val="20"/>
          <w:szCs w:val="20"/>
        </w:rPr>
      </w:pPr>
      <w:r w:rsidRPr="00CC2B50">
        <w:rPr>
          <w:sz w:val="20"/>
          <w:szCs w:val="20"/>
        </w:rPr>
        <w:t>(Usar papel timbrado do proponente)</w:t>
      </w:r>
    </w:p>
    <w:p w14:paraId="23589006" w14:textId="1799EE87" w:rsidR="00CC2B50" w:rsidRDefault="00CC2B50" w:rsidP="00CC2B50">
      <w:pPr>
        <w:jc w:val="center"/>
        <w:rPr>
          <w:sz w:val="18"/>
          <w:szCs w:val="18"/>
        </w:rPr>
      </w:pPr>
    </w:p>
    <w:p w14:paraId="07607B4D" w14:textId="1B66ECAD" w:rsidR="00CC2B50" w:rsidRDefault="00CC2B50" w:rsidP="00CC2B50">
      <w:pPr>
        <w:jc w:val="center"/>
        <w:rPr>
          <w:sz w:val="18"/>
          <w:szCs w:val="18"/>
        </w:rPr>
      </w:pPr>
    </w:p>
    <w:p w14:paraId="5692690F" w14:textId="77777777" w:rsidR="00CC2B50" w:rsidRPr="00CC2B50" w:rsidRDefault="00CC2B50" w:rsidP="00CC2B50">
      <w:pPr>
        <w:jc w:val="center"/>
        <w:rPr>
          <w:sz w:val="18"/>
          <w:szCs w:val="18"/>
        </w:rPr>
      </w:pPr>
    </w:p>
    <w:p w14:paraId="05216C3C" w14:textId="77777777" w:rsidR="00CC2B50" w:rsidRPr="00CC2B50" w:rsidRDefault="00CC2B50" w:rsidP="00CC2B50">
      <w:pPr>
        <w:ind w:firstLine="708"/>
        <w:jc w:val="both"/>
        <w:rPr>
          <w:sz w:val="28"/>
          <w:szCs w:val="28"/>
        </w:rPr>
      </w:pPr>
      <w:r w:rsidRPr="00CC2B50">
        <w:rPr>
          <w:sz w:val="28"/>
          <w:szCs w:val="28"/>
        </w:rPr>
        <w:t>A entidade (</w:t>
      </w:r>
      <w:r w:rsidRPr="00CC2B50">
        <w:rPr>
          <w:color w:val="A6A6A6" w:themeColor="background1" w:themeShade="A6"/>
          <w:sz w:val="28"/>
          <w:szCs w:val="28"/>
        </w:rPr>
        <w:t>Nome completo da pessoa jurídica do proponente</w:t>
      </w:r>
      <w:r w:rsidRPr="00CC2B50">
        <w:rPr>
          <w:sz w:val="28"/>
          <w:szCs w:val="28"/>
        </w:rPr>
        <w:t>), inscrita no CNPJ sob nº (</w:t>
      </w:r>
      <w:r w:rsidRPr="00CC2B50">
        <w:rPr>
          <w:color w:val="A6A6A6" w:themeColor="background1" w:themeShade="A6"/>
          <w:sz w:val="28"/>
          <w:szCs w:val="28"/>
        </w:rPr>
        <w:t>00.000.000/0000-00</w:t>
      </w:r>
      <w:r w:rsidRPr="00CC2B50">
        <w:rPr>
          <w:sz w:val="28"/>
          <w:szCs w:val="28"/>
        </w:rPr>
        <w:t>), por meio de seu representante legal abaixo assinado (Nome completo), DECLARA para os devidos fins e sob as penas da lei que a empresa (Nome completo da pessoa jurídica), inscrita no CNPJ sob nº (</w:t>
      </w:r>
      <w:r w:rsidRPr="00CC2B50">
        <w:rPr>
          <w:color w:val="A6A6A6" w:themeColor="background1" w:themeShade="A6"/>
          <w:sz w:val="28"/>
          <w:szCs w:val="28"/>
        </w:rPr>
        <w:t>00.000.000/0000-00</w:t>
      </w:r>
      <w:r w:rsidRPr="00CC2B50">
        <w:rPr>
          <w:sz w:val="28"/>
          <w:szCs w:val="28"/>
        </w:rPr>
        <w:t>), é a única empresa responsável pela organização da montagem do (nome do evento) que será realizado no período de (</w:t>
      </w:r>
      <w:r w:rsidRPr="00CC2B50">
        <w:rPr>
          <w:color w:val="A6A6A6" w:themeColor="background1" w:themeShade="A6"/>
          <w:sz w:val="28"/>
          <w:szCs w:val="28"/>
        </w:rPr>
        <w:t>data por extenso</w:t>
      </w:r>
      <w:r w:rsidRPr="00CC2B50">
        <w:rPr>
          <w:sz w:val="28"/>
          <w:szCs w:val="28"/>
        </w:rPr>
        <w:t>) a (</w:t>
      </w:r>
      <w:r w:rsidRPr="00CC2B50">
        <w:rPr>
          <w:color w:val="A6A6A6" w:themeColor="background1" w:themeShade="A6"/>
          <w:sz w:val="28"/>
          <w:szCs w:val="28"/>
        </w:rPr>
        <w:t>data por extenso</w:t>
      </w:r>
      <w:r w:rsidRPr="00CC2B50">
        <w:rPr>
          <w:sz w:val="28"/>
          <w:szCs w:val="28"/>
        </w:rPr>
        <w:t>) no (local do Evento), (</w:t>
      </w:r>
      <w:r w:rsidRPr="00CC2B50">
        <w:rPr>
          <w:color w:val="A6A6A6" w:themeColor="background1" w:themeShade="A6"/>
          <w:sz w:val="28"/>
          <w:szCs w:val="28"/>
        </w:rPr>
        <w:t>Cidade-UF</w:t>
      </w:r>
      <w:r w:rsidRPr="00CC2B50">
        <w:rPr>
          <w:sz w:val="28"/>
          <w:szCs w:val="28"/>
        </w:rPr>
        <w:t>), podendo assinar contratos, receber pagamentos, emitir notas fiscais e recibos de quitação, com recolhimento dos tributos previstos na legislação vigente, e tudo mais que for necessário objetivando a comercialização de estandes e organização do evento mencionado.</w:t>
      </w:r>
    </w:p>
    <w:p w14:paraId="713B737B" w14:textId="77777777" w:rsidR="00CC2B50" w:rsidRPr="00CC2B50" w:rsidRDefault="00CC2B50" w:rsidP="00CC2B50">
      <w:pPr>
        <w:jc w:val="both"/>
        <w:rPr>
          <w:sz w:val="28"/>
          <w:szCs w:val="28"/>
        </w:rPr>
      </w:pPr>
    </w:p>
    <w:p w14:paraId="1DAFD16E" w14:textId="6E41E6AD" w:rsidR="00CC2B50" w:rsidRPr="00CC2B50" w:rsidRDefault="00CC2B50" w:rsidP="00CC2B50">
      <w:pPr>
        <w:jc w:val="right"/>
        <w:rPr>
          <w:color w:val="A6A6A6" w:themeColor="background1" w:themeShade="A6"/>
          <w:sz w:val="28"/>
          <w:szCs w:val="28"/>
        </w:rPr>
      </w:pPr>
      <w:r w:rsidRPr="00CC2B50">
        <w:rPr>
          <w:sz w:val="28"/>
          <w:szCs w:val="28"/>
        </w:rPr>
        <w:t xml:space="preserve"> </w:t>
      </w:r>
      <w:r w:rsidRPr="00CC2B50">
        <w:rPr>
          <w:color w:val="A6A6A6" w:themeColor="background1" w:themeShade="A6"/>
          <w:sz w:val="28"/>
          <w:szCs w:val="28"/>
        </w:rPr>
        <w:t xml:space="preserve">Local e data por extenso </w:t>
      </w:r>
    </w:p>
    <w:p w14:paraId="55E2CC98" w14:textId="77777777" w:rsidR="00CC2B50" w:rsidRPr="00CC2B50" w:rsidRDefault="00CC2B50" w:rsidP="00CC2B50">
      <w:pPr>
        <w:jc w:val="both"/>
        <w:rPr>
          <w:sz w:val="28"/>
          <w:szCs w:val="28"/>
        </w:rPr>
      </w:pPr>
    </w:p>
    <w:p w14:paraId="56C26108" w14:textId="252CAD3D" w:rsidR="00CC2B50" w:rsidRPr="00CC2B50" w:rsidRDefault="00CC2B50" w:rsidP="00CC2B5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1474699D" w14:textId="78CFCB97" w:rsidR="00741645" w:rsidRPr="00CC2B50" w:rsidRDefault="00CC2B50" w:rsidP="00CC2B50">
      <w:pPr>
        <w:jc w:val="center"/>
        <w:rPr>
          <w:sz w:val="28"/>
          <w:szCs w:val="28"/>
        </w:rPr>
      </w:pPr>
      <w:r w:rsidRPr="00CC2B50">
        <w:rPr>
          <w:sz w:val="28"/>
          <w:szCs w:val="28"/>
        </w:rPr>
        <w:t>Assinatura do representante legal do proponente</w:t>
      </w:r>
    </w:p>
    <w:sectPr w:rsidR="00741645" w:rsidRPr="00CC2B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50"/>
    <w:rsid w:val="00661503"/>
    <w:rsid w:val="006F0367"/>
    <w:rsid w:val="00CC2B50"/>
    <w:rsid w:val="00D1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90AC"/>
  <w15:chartTrackingRefBased/>
  <w15:docId w15:val="{C76237EE-1099-4FF0-89D9-46E87FB6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Chaves Guimaraes Porto</dc:creator>
  <cp:keywords/>
  <dc:description/>
  <cp:lastModifiedBy>Alessandra Chaves Guimaraes Porto</cp:lastModifiedBy>
  <cp:revision>1</cp:revision>
  <dcterms:created xsi:type="dcterms:W3CDTF">2023-03-24T14:39:00Z</dcterms:created>
  <dcterms:modified xsi:type="dcterms:W3CDTF">2023-03-24T17:01:00Z</dcterms:modified>
</cp:coreProperties>
</file>